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03A" w:rsidRDefault="0090103A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540195" w:rsidP="004C6DE9">
      <w:pPr>
        <w:pStyle w:val="Titre"/>
      </w:pPr>
      <w:r>
        <w:t>Site de</w:t>
      </w:r>
      <w:r w:rsidR="00AA5826">
        <w:t xml:space="preserve"> Rouen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7E6F23" w:rsidRDefault="00521170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70081381" w:history="1">
              <w:r w:rsidR="00C2225D">
                <w:rPr>
                  <w:rStyle w:val="Lienhypertexte"/>
                  <w:color w:val="FFFFFF" w:themeColor="background1"/>
                </w:rPr>
                <w:t>1</w:t>
              </w:r>
              <w:r w:rsidRPr="00992F07">
                <w:rPr>
                  <w:rStyle w:val="Lienhypertexte"/>
                  <w:color w:val="FFFFFF" w:themeColor="background1"/>
                </w:rPr>
                <w:t>.CONTEXTE REGLEMENTAIRE</w:t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_Toc470081381 \h </w:instrText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>
                <w:rPr>
                  <w:rStyle w:val="Lienhypertexte"/>
                  <w:webHidden/>
                  <w:color w:val="FFFFFF" w:themeColor="background1"/>
                </w:rPr>
                <w:t>2</w:t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7E6F23" w:rsidRDefault="007A20FB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2" w:history="1">
              <w:r w:rsidR="007E6F23">
                <w:rPr>
                  <w:rStyle w:val="Lienhypertexte"/>
                  <w:color w:val="FFFFFF" w:themeColor="background1"/>
                </w:rPr>
                <w:t>2</w:t>
              </w:r>
              <w:r w:rsidR="007E6F23" w:rsidRPr="00992F07">
                <w:rPr>
                  <w:rStyle w:val="Lienhypertexte"/>
                  <w:color w:val="FFFFFF" w:themeColor="background1"/>
                </w:rPr>
                <w:t>.</w:t>
              </w:r>
              <w:r w:rsidR="007E6F23">
                <w:rPr>
                  <w:rStyle w:val="Lienhypertexte"/>
                  <w:color w:val="FFFFFF" w:themeColor="background1"/>
                </w:rPr>
                <w:t>INFORMATION SUR LES PRESTATIONS FOURNIS DANS  L’ETABLISSEMENT_______________________________________</w:t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_Toc470081382 \h </w:instrText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7E6F23">
                <w:rPr>
                  <w:rStyle w:val="Lienhypertexte"/>
                  <w:webHidden/>
                  <w:color w:val="FFFFFF" w:themeColor="background1"/>
                </w:rPr>
                <w:t>3</w:t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Default="007A20FB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2" w:history="1">
              <w:r w:rsidR="007E6F23">
                <w:rPr>
                  <w:rStyle w:val="Lienhypertexte"/>
                  <w:color w:val="FFFFFF" w:themeColor="background1"/>
                </w:rPr>
                <w:t>3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521170">
                <w:rPr>
                  <w:rStyle w:val="Lienhypertexte"/>
                  <w:color w:val="FFFFFF" w:themeColor="background1"/>
                </w:rPr>
                <w:t>ATTESTATION D’ACCESSIBILITE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_Toc470081382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3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Pr="00992F07" w:rsidRDefault="007A20FB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3" w:history="1">
              <w:r w:rsidR="007E6F23">
                <w:rPr>
                  <w:rStyle w:val="Lienhypertexte"/>
                  <w:color w:val="FFFFFF" w:themeColor="background1"/>
                </w:rPr>
                <w:t>4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521170">
                <w:rPr>
                  <w:rStyle w:val="Lienhypertexte"/>
                  <w:color w:val="FFFFFF" w:themeColor="background1"/>
                </w:rPr>
                <w:t>CALENDRIER DE LA MISE EN ACCESSIBILITE _</w:t>
              </w:r>
              <w:r w:rsidR="007E6F23">
                <w:rPr>
                  <w:rStyle w:val="Lienhypertexte"/>
                  <w:color w:val="FFFFFF" w:themeColor="background1"/>
                </w:rPr>
                <w:t>__</w:t>
              </w:r>
              <w:r w:rsidR="00521170">
                <w:rPr>
                  <w:rStyle w:val="Lienhypertexte"/>
                  <w:color w:val="FFFFFF" w:themeColor="background1"/>
                </w:rPr>
                <w:t>_______________3</w:t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 xml:space="preserve">                                                                                 </w:t>
              </w:r>
            </w:hyperlink>
          </w:p>
          <w:p w:rsidR="00521170" w:rsidRPr="00992F07" w:rsidRDefault="007A20FB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4" w:history="1">
              <w:r w:rsidR="007E6F23">
                <w:rPr>
                  <w:rStyle w:val="Lienhypertexte"/>
                  <w:color w:val="FFFFFF" w:themeColor="background1"/>
                </w:rPr>
                <w:t>5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521170">
                <w:rPr>
                  <w:rStyle w:val="Lienhypertexte"/>
                  <w:color w:val="FFFFFF" w:themeColor="background1"/>
                </w:rPr>
                <w:t>ARRETES PREFECTORAUX ACCORDANT LES DEROGATIONS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_Toc470081384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4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7E6F23" w:rsidRDefault="007A20FB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5" w:history="1">
              <w:r w:rsidR="007E6F23">
                <w:rPr>
                  <w:rStyle w:val="Lienhypertexte"/>
                  <w:color w:val="FFFFFF" w:themeColor="background1"/>
                </w:rPr>
                <w:t>6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C2225D">
                <w:rPr>
                  <w:rStyle w:val="Lienhypertexte"/>
                  <w:color w:val="FFFFFF" w:themeColor="background1"/>
                </w:rPr>
                <w:t xml:space="preserve">DOCUMENT D’AIDE A L’ACCUEIL DES PERSONNES HANDICAPES </w:t>
              </w:r>
              <w:r w:rsidR="007E6F23">
                <w:rPr>
                  <w:rStyle w:val="Lienhypertexte"/>
                  <w:color w:val="FFFFFF" w:themeColor="background1"/>
                </w:rPr>
                <w:t>_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_Toc470081385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6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Pr="00992F07" w:rsidRDefault="007A20FB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6" w:history="1">
              <w:r w:rsidR="007E6F23">
                <w:rPr>
                  <w:rStyle w:val="Lienhypertexte"/>
                  <w:color w:val="FFFFFF" w:themeColor="background1"/>
                </w:rPr>
                <w:t>7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C2225D">
                <w:rPr>
                  <w:rStyle w:val="Lienhypertexte"/>
                  <w:color w:val="FFFFFF" w:themeColor="background1"/>
                </w:rPr>
                <w:t>MODALITES DE MAINTENANCE DES EQUIPEMENTS D’ACCESSIBILITE _______________________________________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_Toc470081386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7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Pr="00992F07" w:rsidRDefault="007A20FB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7" w:history="1">
              <w:r w:rsidR="007E6F23">
                <w:rPr>
                  <w:rStyle w:val="Lienhypertexte"/>
                </w:rPr>
                <w:t>8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C2225D">
                <w:rPr>
                  <w:rStyle w:val="Lienhypertexte"/>
                  <w:color w:val="FFFFFF" w:themeColor="background1"/>
                </w:rPr>
                <w:t xml:space="preserve"> ACTIONS DE FORMATION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_Toc470081387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7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r>
        <w:t>CONTEXTE REGLEMENTAIRE</w:t>
      </w:r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4 Rue des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Forgettes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76017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ROUEN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E95ACB" w:rsidRDefault="00E95AC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Effectif de l’ERP: </w:t>
      </w:r>
      <w:r w:rsidR="00903E27" w:rsidRPr="00903E27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100</w:t>
      </w:r>
      <w:r w:rsidR="00903E27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personnes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Personnel : </w:t>
      </w:r>
      <w:r w:rsidR="00903E27">
        <w:rPr>
          <w:rFonts w:asciiTheme="minorHAnsi" w:eastAsia="Times New Roman" w:hAnsiTheme="minorHAnsi" w:cstheme="minorHAnsi"/>
          <w:sz w:val="27"/>
          <w:szCs w:val="27"/>
          <w:lang w:eastAsia="fr-FR"/>
        </w:rPr>
        <w:t>20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Public : </w:t>
      </w:r>
      <w:r w:rsidR="00903E27">
        <w:rPr>
          <w:rFonts w:asciiTheme="minorHAnsi" w:eastAsia="Times New Roman" w:hAnsiTheme="minorHAnsi" w:cstheme="minorHAnsi"/>
          <w:sz w:val="27"/>
          <w:szCs w:val="27"/>
          <w:lang w:eastAsia="fr-FR"/>
        </w:rPr>
        <w:t>80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="00A65244"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r>
        <w:t>PRESTATIONS FOURNIS DANS L’ETABLISSEMENT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de Rouen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en libre-service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accompagné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d’accueil sur rendez vous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Deux bureaux d’accueil social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886A78">
        <w:rPr>
          <w:rFonts w:cs="font405"/>
          <w:kern w:val="1"/>
          <w:sz w:val="24"/>
          <w:szCs w:val="24"/>
        </w:rPr>
        <w:t>1</w:t>
      </w:r>
      <w:bookmarkStart w:id="0" w:name="_GoBack"/>
      <w:bookmarkEnd w:id="0"/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Default="0014596F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Du Lundi au vendredi de 8h30 à 16h30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>Espace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numérique  en libre-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service: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516AF8" w:rsidRPr="001A34DB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Il 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>s’agit de la mise à disposition de matériel informatique  pour effectuer ses démarche en ligne sur le site du caf.fr, éditer une attestation.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numérique accompagné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Comme le précédent, il s’agit de la mise à disposition de matériel informatique  pour effectuer ses démarche en ligne sur le site du caf.fr, éditer une attestation</w:t>
      </w:r>
      <w:r w:rsidR="007C1844">
        <w:rPr>
          <w:rFonts w:cs="font405"/>
          <w:b w:val="0"/>
          <w:color w:val="00000A"/>
          <w:kern w:val="1"/>
          <w:sz w:val="24"/>
          <w:szCs w:val="24"/>
        </w:rPr>
        <w:t>…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Un agent </w:t>
      </w:r>
      <w:proofErr w:type="gramStart"/>
      <w:r w:rsidRPr="001A34DB">
        <w:rPr>
          <w:rFonts w:cs="font405"/>
          <w:b w:val="0"/>
          <w:color w:val="00000A"/>
          <w:kern w:val="1"/>
          <w:sz w:val="24"/>
          <w:szCs w:val="24"/>
        </w:rPr>
        <w:t>de la</w:t>
      </w:r>
      <w:proofErr w:type="gramEnd"/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Caf est disponible pour accompagner les personnes dans cette démarche.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rendez-vous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ouvrir des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fournir des pièces complémentaires…. </w:t>
      </w:r>
    </w:p>
    <w:p w:rsidR="00151F54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r>
        <w:lastRenderedPageBreak/>
        <w:t>ATTESTATION D’ACCESSIBILITE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607955" w:rsidRDefault="0040230D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40230D">
        <w:rPr>
          <w:rFonts w:asciiTheme="minorHAnsi" w:eastAsia="Times New Roman" w:hAnsiTheme="minorHAnsi" w:cstheme="minorHAnsi"/>
          <w:sz w:val="27"/>
          <w:szCs w:val="27"/>
          <w:lang w:eastAsia="fr-FR"/>
        </w:rPr>
        <w:t>Le site est actuellement partiellement accessible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 :</w:t>
      </w:r>
    </w:p>
    <w:p w:rsid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40230D">
        <w:rPr>
          <w:rFonts w:asciiTheme="minorHAnsi" w:eastAsia="Times New Roman" w:hAnsiTheme="minorHAnsi" w:cstheme="minorHAnsi"/>
          <w:sz w:val="27"/>
          <w:szCs w:val="27"/>
          <w:lang w:eastAsia="fr-FR"/>
        </w:rPr>
        <w:t>Place réservée aux personnes en situation de handicap devant l’accueil</w:t>
      </w:r>
    </w:p>
    <w:p w:rsid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Espace d’accueil accessible aux personnes à mobilité réduite depuis la place handicapée</w:t>
      </w:r>
    </w:p>
    <w:p w:rsid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Bureau  « web sourd » permettant d’accueillir des personnes sourdes par l’utilisation d’un traducteur en langue des signes française en </w:t>
      </w:r>
      <w:proofErr w:type="spellStart"/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visio</w:t>
      </w:r>
      <w:proofErr w:type="spellEnd"/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conférence.</w:t>
      </w:r>
    </w:p>
    <w:p w:rsidR="0040230D" w:rsidRP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Sanitaires handicapé</w:t>
      </w:r>
    </w:p>
    <w:p w:rsidR="00607955" w:rsidRDefault="00607955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30181" w:rsidRPr="008D5117" w:rsidRDefault="00C2225D" w:rsidP="007E49B4">
      <w:pPr>
        <w:pStyle w:val="Titre1"/>
      </w:pPr>
      <w:bookmarkStart w:id="1" w:name="_CALENDRIER_DE_LA"/>
      <w:bookmarkEnd w:id="1"/>
      <w:r>
        <w:t>CALENDRIER DE LA MISE EN ACCESSIBILITE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7B0F5A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730314" r:id="rId12"/>
        </w:object>
      </w:r>
    </w:p>
    <w:p w:rsidR="00C405F7" w:rsidRDefault="00012A22" w:rsidP="007E49B4">
      <w:pPr>
        <w:pStyle w:val="Titre1"/>
      </w:pPr>
      <w:r>
        <w:t xml:space="preserve">ARRETES PREFECTORAUX ACCORDANT LA DEROGATION </w:t>
      </w:r>
    </w:p>
    <w:p w:rsidR="00C405F7" w:rsidRPr="008D5117" w:rsidRDefault="00C405F7" w:rsidP="00090866"/>
    <w:p w:rsidR="00012A22" w:rsidRPr="007B0F5A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bookmarkStart w:id="2" w:name="_Toc470081384"/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L’établissement ne dispose pas de dérogation actuelle pour l’accessibilité, </w:t>
      </w:r>
      <w:r w:rsid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une demande est en cours auprès de la préfecture suite à l’absence de</w:t>
      </w: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réalisation de la rampe extérieure</w:t>
      </w:r>
      <w:r w:rsid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depuis le portail jusqu’aux entrées. L</w:t>
      </w: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e site </w:t>
      </w:r>
      <w:r w:rsid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sera fermé en février 2019, le siège de la Caf déménageant avenue Jean Rondeaux dont</w:t>
      </w: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l’accueil.</w:t>
      </w: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bookmarkEnd w:id="2"/>
    <w:p w:rsidR="00D70F8A" w:rsidRDefault="00012A22" w:rsidP="00A818F4">
      <w:pPr>
        <w:pStyle w:val="Titre1"/>
      </w:pPr>
      <w:r>
        <w:t>DOCUMENT D’AIDE A L’ACCUEIL DES PERSONNES HANDICAPEES</w:t>
      </w:r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730315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r>
        <w:rPr>
          <w:rStyle w:val="Titre1Car"/>
          <w:b/>
          <w:bCs/>
          <w:shd w:val="clear" w:color="auto" w:fill="auto"/>
        </w:rPr>
        <w:t>MODALITE DE MAINTENANCE DES EQUIPEMENTS D’ACCESSIBILITE</w:t>
      </w:r>
    </w:p>
    <w:p w:rsidR="00CA3F9F" w:rsidRDefault="00CA3F9F">
      <w:pPr>
        <w:tabs>
          <w:tab w:val="clear" w:pos="6360"/>
        </w:tabs>
        <w:spacing w:after="0"/>
        <w:jc w:val="left"/>
      </w:pP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lastRenderedPageBreak/>
        <w:t>Contrat de maintenance des portes automatiques :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Société AF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maintenance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.</w:t>
      </w: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 l’ascenseur : Société OTIS</w:t>
      </w: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EB7B14" w:rsidRPr="002E369F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607955" w:rsidRDefault="00607955">
      <w:pPr>
        <w:tabs>
          <w:tab w:val="clear" w:pos="6360"/>
        </w:tabs>
        <w:spacing w:after="0"/>
        <w:jc w:val="left"/>
      </w:pPr>
    </w:p>
    <w:p w:rsidR="00C405F7" w:rsidRDefault="006D1BC6" w:rsidP="007E49B4">
      <w:pPr>
        <w:pStyle w:val="Titre1"/>
      </w:pPr>
      <w:r>
        <w:t>ACTIONS DE FORMATION</w:t>
      </w:r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0FB" w:rsidRDefault="007A20FB" w:rsidP="00090866">
      <w:r>
        <w:separator/>
      </w:r>
    </w:p>
    <w:p w:rsidR="007A20FB" w:rsidRDefault="007A20FB" w:rsidP="00090866"/>
    <w:p w:rsidR="007A20FB" w:rsidRDefault="007A20FB" w:rsidP="00090866"/>
  </w:endnote>
  <w:endnote w:type="continuationSeparator" w:id="0">
    <w:p w:rsidR="007A20FB" w:rsidRDefault="007A20FB" w:rsidP="00090866">
      <w:r>
        <w:continuationSeparator/>
      </w:r>
    </w:p>
    <w:p w:rsidR="007A20FB" w:rsidRDefault="007A20FB" w:rsidP="00090866"/>
    <w:p w:rsidR="007A20FB" w:rsidRDefault="007A20FB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0FB" w:rsidRDefault="007A20FB" w:rsidP="00090866">
      <w:r>
        <w:separator/>
      </w:r>
    </w:p>
    <w:p w:rsidR="007A20FB" w:rsidRDefault="007A20FB" w:rsidP="00090866"/>
    <w:p w:rsidR="007A20FB" w:rsidRDefault="007A20FB" w:rsidP="00090866"/>
  </w:footnote>
  <w:footnote w:type="continuationSeparator" w:id="0">
    <w:p w:rsidR="007A20FB" w:rsidRDefault="007A20FB" w:rsidP="00090866">
      <w:r>
        <w:continuationSeparator/>
      </w:r>
    </w:p>
    <w:p w:rsidR="007A20FB" w:rsidRDefault="007A20FB" w:rsidP="00090866"/>
    <w:p w:rsidR="007A20FB" w:rsidRDefault="007A20FB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A" w:rsidRDefault="0090103A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26/09/2017</w:t>
    </w:r>
    <w:r w:rsidRPr="00607955">
      <w:rPr>
        <w:i/>
      </w:rPr>
      <w:t>.</w:t>
    </w:r>
  </w:p>
  <w:p w:rsidR="0090103A" w:rsidRPr="00607955" w:rsidRDefault="0090103A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Pr="00607955">
      <w:rPr>
        <w:i/>
      </w:rPr>
      <w:t>Site de</w:t>
    </w:r>
    <w:r>
      <w:rPr>
        <w:i/>
      </w:rPr>
      <w:t xml:space="preserve"> Rouen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41571"/>
    <w:rsid w:val="00080362"/>
    <w:rsid w:val="00090866"/>
    <w:rsid w:val="000924F1"/>
    <w:rsid w:val="000C5AD0"/>
    <w:rsid w:val="000D0B11"/>
    <w:rsid w:val="00102D87"/>
    <w:rsid w:val="00104D39"/>
    <w:rsid w:val="00130181"/>
    <w:rsid w:val="00144ED5"/>
    <w:rsid w:val="0014596F"/>
    <w:rsid w:val="00151F54"/>
    <w:rsid w:val="00152D60"/>
    <w:rsid w:val="00155C09"/>
    <w:rsid w:val="00166EC5"/>
    <w:rsid w:val="001734CD"/>
    <w:rsid w:val="001973F2"/>
    <w:rsid w:val="001A34DB"/>
    <w:rsid w:val="001B3F6E"/>
    <w:rsid w:val="001B5529"/>
    <w:rsid w:val="001B5F20"/>
    <w:rsid w:val="002155BB"/>
    <w:rsid w:val="0024000D"/>
    <w:rsid w:val="00264EC9"/>
    <w:rsid w:val="00276CEC"/>
    <w:rsid w:val="002774E7"/>
    <w:rsid w:val="00286530"/>
    <w:rsid w:val="00297D33"/>
    <w:rsid w:val="002B06E5"/>
    <w:rsid w:val="002D22DD"/>
    <w:rsid w:val="002E369F"/>
    <w:rsid w:val="00310212"/>
    <w:rsid w:val="0031669C"/>
    <w:rsid w:val="00323B8F"/>
    <w:rsid w:val="003321D0"/>
    <w:rsid w:val="00357ACB"/>
    <w:rsid w:val="00364110"/>
    <w:rsid w:val="00382571"/>
    <w:rsid w:val="00384143"/>
    <w:rsid w:val="003951E0"/>
    <w:rsid w:val="003B5E03"/>
    <w:rsid w:val="003C7D12"/>
    <w:rsid w:val="004016E2"/>
    <w:rsid w:val="0040230D"/>
    <w:rsid w:val="004038D9"/>
    <w:rsid w:val="00407AA2"/>
    <w:rsid w:val="00410231"/>
    <w:rsid w:val="004336C8"/>
    <w:rsid w:val="004414F7"/>
    <w:rsid w:val="0045623D"/>
    <w:rsid w:val="00484033"/>
    <w:rsid w:val="004A422D"/>
    <w:rsid w:val="004A5104"/>
    <w:rsid w:val="004A5379"/>
    <w:rsid w:val="004B1ADC"/>
    <w:rsid w:val="004C408D"/>
    <w:rsid w:val="004C6DE9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83281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47D86"/>
    <w:rsid w:val="00756E6F"/>
    <w:rsid w:val="00763A18"/>
    <w:rsid w:val="007676F4"/>
    <w:rsid w:val="007742EF"/>
    <w:rsid w:val="00787C56"/>
    <w:rsid w:val="00790A40"/>
    <w:rsid w:val="007A20FB"/>
    <w:rsid w:val="007B0F5A"/>
    <w:rsid w:val="007C1844"/>
    <w:rsid w:val="007C4302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86A78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B6E4E"/>
    <w:rsid w:val="00BC698F"/>
    <w:rsid w:val="00BF4E72"/>
    <w:rsid w:val="00C00764"/>
    <w:rsid w:val="00C01AA4"/>
    <w:rsid w:val="00C02079"/>
    <w:rsid w:val="00C10497"/>
    <w:rsid w:val="00C2225D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B7B14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B4EBB-FA10-426E-90E9-4450DACD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A751C9BC</Template>
  <TotalTime>1</TotalTime>
  <Pages>5</Pages>
  <Words>776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Charline Quero</dc:creator>
  <cp:lastModifiedBy>Denis </cp:lastModifiedBy>
  <cp:revision>6</cp:revision>
  <cp:lastPrinted>2016-12-21T12:37:00Z</cp:lastPrinted>
  <dcterms:created xsi:type="dcterms:W3CDTF">2017-10-27T13:55:00Z</dcterms:created>
  <dcterms:modified xsi:type="dcterms:W3CDTF">2017-11-09T09:59:00Z</dcterms:modified>
</cp:coreProperties>
</file>