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3D" w:rsidRDefault="00540195" w:rsidP="000908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B100CD" wp14:editId="15787742">
                <wp:simplePos x="0" y="0"/>
                <wp:positionH relativeFrom="column">
                  <wp:posOffset>-785495</wp:posOffset>
                </wp:positionH>
                <wp:positionV relativeFrom="paragraph">
                  <wp:posOffset>194310</wp:posOffset>
                </wp:positionV>
                <wp:extent cx="2063115" cy="922020"/>
                <wp:effectExtent l="0" t="0" r="13335" b="1143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92202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DF0" w:rsidRDefault="001D5DF0" w:rsidP="00090866">
                            <w:pPr>
                              <w:pStyle w:val="Paragraphedeliste"/>
                            </w:pPr>
                            <w:r>
                              <w:t>Caisse d’allocations familiales de Seine Maritime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61.85pt;margin-top:15.3pt;width:162.45pt;height:7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" fillcolor="#212c45" strokecolor="white">
                <v:textbox inset="0,0,0,0">
                  <w:txbxContent>
                    <w:p w:rsidR="001A34DB" w:rsidRDefault="001A34DB" w:rsidP="00090866">
                      <w:pPr>
                        <w:pStyle w:val="Paragraphedeliste"/>
                      </w:pPr>
                      <w:r>
                        <w:t>Caisse d’allocations familiales de Seine Maritime</w:t>
                      </w:r>
                    </w:p>
                  </w:txbxContent>
                </v:textbox>
              </v:rect>
            </w:pict>
          </mc:Fallback>
        </mc:AlternateContent>
      </w:r>
      <w:r w:rsidR="006648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8B6257" wp14:editId="7C486371">
                <wp:simplePos x="0" y="0"/>
                <wp:positionH relativeFrom="column">
                  <wp:posOffset>-896620</wp:posOffset>
                </wp:positionH>
                <wp:positionV relativeFrom="paragraph">
                  <wp:posOffset>-915035</wp:posOffset>
                </wp:positionV>
                <wp:extent cx="1692275" cy="5358765"/>
                <wp:effectExtent l="0" t="0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535876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70.6pt;margin-top:-72.05pt;width:133.25pt;height:421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bHfgIAAPw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" fillcolor="#a5a5a5" stroked="f"/>
            </w:pict>
          </mc:Fallback>
        </mc:AlternateContent>
      </w:r>
      <w:r w:rsidR="004336C8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09003746" wp14:editId="68552370">
            <wp:simplePos x="0" y="0"/>
            <wp:positionH relativeFrom="margin">
              <wp:posOffset>-528955</wp:posOffset>
            </wp:positionH>
            <wp:positionV relativeFrom="margin">
              <wp:posOffset>3432810</wp:posOffset>
            </wp:positionV>
            <wp:extent cx="1051560" cy="1584960"/>
            <wp:effectExtent l="0" t="0" r="0" b="0"/>
            <wp:wrapSquare wrapText="bothSides"/>
            <wp:docPr id="8" name="Image 8" descr="Logo-CDR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CDR-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BF4E72" w:rsidRDefault="00BF4E72" w:rsidP="00090866"/>
    <w:p w:rsidR="00521170" w:rsidRDefault="00521170" w:rsidP="004C6DE9">
      <w:pPr>
        <w:pStyle w:val="Titre"/>
      </w:pPr>
      <w:r>
        <w:t>Registre Public</w:t>
      </w:r>
    </w:p>
    <w:p w:rsidR="00540195" w:rsidRDefault="00AA5826" w:rsidP="004C6DE9">
      <w:pPr>
        <w:pStyle w:val="Titre"/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2DE8B1AD" wp14:editId="52F50D3E">
            <wp:simplePos x="0" y="0"/>
            <wp:positionH relativeFrom="column">
              <wp:posOffset>-1216025</wp:posOffset>
            </wp:positionH>
            <wp:positionV relativeFrom="paragraph">
              <wp:posOffset>414655</wp:posOffset>
            </wp:positionV>
            <wp:extent cx="1212850" cy="1799590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SM_pantone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170">
        <w:t>D’accessibilité</w:t>
      </w:r>
      <w:r w:rsidR="00540195">
        <w:t xml:space="preserve"> </w:t>
      </w:r>
    </w:p>
    <w:p w:rsidR="00D94CBF" w:rsidRPr="00D94CBF" w:rsidRDefault="00540195" w:rsidP="00D94CBF">
      <w:pPr>
        <w:pStyle w:val="Titre"/>
      </w:pPr>
      <w:r>
        <w:t>Site de</w:t>
      </w:r>
      <w:r w:rsidR="00AA5826">
        <w:t xml:space="preserve"> </w:t>
      </w:r>
      <w:proofErr w:type="spellStart"/>
      <w:r w:rsidR="002A281B">
        <w:t>Caucriauville</w:t>
      </w:r>
      <w:proofErr w:type="spellEnd"/>
    </w:p>
    <w:p w:rsidR="00540195" w:rsidRPr="00540195" w:rsidRDefault="00540195" w:rsidP="00540195"/>
    <w:p w:rsidR="00EA2C0D" w:rsidRDefault="00521170" w:rsidP="00521170">
      <w:r>
        <w:t>D</w:t>
      </w:r>
      <w:r w:rsidR="00EA2C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B5F44D" wp14:editId="706A0257">
                <wp:simplePos x="0" y="0"/>
                <wp:positionH relativeFrom="column">
                  <wp:posOffset>-1535430</wp:posOffset>
                </wp:positionH>
                <wp:positionV relativeFrom="paragraph">
                  <wp:posOffset>95885</wp:posOffset>
                </wp:positionV>
                <wp:extent cx="1692275" cy="6000750"/>
                <wp:effectExtent l="0" t="0" r="317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600075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20.9pt;margin-top:7.55pt;width:133.25pt;height:47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" fillcolor="#212c45" stroked="f"/>
            </w:pict>
          </mc:Fallback>
        </mc:AlternateContent>
      </w:r>
    </w:p>
    <w:p w:rsidR="00521170" w:rsidRDefault="00521170" w:rsidP="00521170"/>
    <w:tbl>
      <w:tblPr>
        <w:tblStyle w:val="Grilledutableau"/>
        <w:tblpPr w:leftFromText="141" w:rightFromText="141" w:vertAnchor="text" w:horzAnchor="page" w:tblpX="3853" w:tblpY="320"/>
        <w:tblW w:w="7054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shd w:val="solid" w:color="548DD4" w:themeColor="text2" w:themeTint="99" w:fill="auto"/>
        <w:tblLayout w:type="fixed"/>
        <w:tblLook w:val="04A0" w:firstRow="1" w:lastRow="0" w:firstColumn="1" w:lastColumn="0" w:noHBand="0" w:noVBand="1"/>
      </w:tblPr>
      <w:tblGrid>
        <w:gridCol w:w="7054"/>
      </w:tblGrid>
      <w:tr w:rsidR="00521170" w:rsidTr="00521170">
        <w:trPr>
          <w:trHeight w:val="3912"/>
        </w:trPr>
        <w:tc>
          <w:tcPr>
            <w:tcW w:w="7054" w:type="dxa"/>
            <w:shd w:val="solid" w:color="548DD4" w:themeColor="text2" w:themeTint="99" w:fill="auto"/>
            <w:vAlign w:val="bottom"/>
          </w:tcPr>
          <w:p w:rsidR="00521170" w:rsidRPr="00EA2C0D" w:rsidRDefault="00521170" w:rsidP="007E6F23">
            <w:pPr>
              <w:pStyle w:val="TM1"/>
              <w:framePr w:hSpace="0" w:wrap="auto" w:vAnchor="margin" w:hAnchor="text" w:xAlign="left" w:yAlign="inline"/>
            </w:pPr>
            <w:r w:rsidRPr="00EA2C0D">
              <w:t>SOMMAIRE</w:t>
            </w:r>
          </w:p>
          <w:p w:rsidR="00B86E20" w:rsidRDefault="00521170" w:rsidP="00B86E20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r w:rsidRPr="00EA2C0D">
              <w:fldChar w:fldCharType="begin"/>
            </w:r>
            <w:r w:rsidRPr="00EA2C0D">
              <w:instrText xml:space="preserve"> TOC \o "1-1" \h \z \u </w:instrText>
            </w:r>
            <w:r w:rsidRPr="00EA2C0D">
              <w:fldChar w:fldCharType="separate"/>
            </w:r>
            <w:hyperlink w:anchor="_Toc497835801" w:history="1">
              <w:r w:rsidR="00B86E20" w:rsidRPr="00EE18D5">
                <w:rPr>
                  <w:rStyle w:val="Lienhypertexte"/>
                </w:rPr>
                <w:t>1.</w:t>
              </w:r>
              <w:r w:rsidR="00B86E20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86E20" w:rsidRPr="00EE18D5">
                <w:rPr>
                  <w:rStyle w:val="Lienhypertexte"/>
                </w:rPr>
                <w:t>CONTEXTE REGLEMENTAIRE</w:t>
              </w:r>
              <w:r w:rsidR="00B86E20">
                <w:rPr>
                  <w:webHidden/>
                </w:rPr>
                <w:tab/>
              </w:r>
              <w:r w:rsidR="00B86E20">
                <w:rPr>
                  <w:webHidden/>
                </w:rPr>
                <w:fldChar w:fldCharType="begin"/>
              </w:r>
              <w:r w:rsidR="00B86E20">
                <w:rPr>
                  <w:webHidden/>
                </w:rPr>
                <w:instrText xml:space="preserve"> PAGEREF _Toc497835801 \h </w:instrText>
              </w:r>
              <w:r w:rsidR="00B86E20">
                <w:rPr>
                  <w:webHidden/>
                </w:rPr>
              </w:r>
              <w:r w:rsidR="00B86E20">
                <w:rPr>
                  <w:webHidden/>
                </w:rPr>
                <w:fldChar w:fldCharType="separate"/>
              </w:r>
              <w:r w:rsidR="00B86E20">
                <w:rPr>
                  <w:webHidden/>
                </w:rPr>
                <w:t>2</w:t>
              </w:r>
              <w:r w:rsidR="00B86E20">
                <w:rPr>
                  <w:webHidden/>
                </w:rPr>
                <w:fldChar w:fldCharType="end"/>
              </w:r>
            </w:hyperlink>
          </w:p>
          <w:p w:rsidR="00B86E20" w:rsidRDefault="00AF0059" w:rsidP="00B86E20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7835802" w:history="1">
              <w:r w:rsidR="00B86E20" w:rsidRPr="00EE18D5">
                <w:rPr>
                  <w:rStyle w:val="Lienhypertexte"/>
                </w:rPr>
                <w:t>2.</w:t>
              </w:r>
              <w:r w:rsidR="00B86E20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86E20" w:rsidRPr="00EE18D5">
                <w:rPr>
                  <w:rStyle w:val="Lienhypertexte"/>
                </w:rPr>
                <w:t>PRESTATIONS FOURNIS DANS L’ETABLISSEMENT</w:t>
              </w:r>
              <w:r w:rsidR="00B86E20">
                <w:rPr>
                  <w:webHidden/>
                </w:rPr>
                <w:tab/>
              </w:r>
              <w:r w:rsidR="00B86E20">
                <w:rPr>
                  <w:webHidden/>
                </w:rPr>
                <w:fldChar w:fldCharType="begin"/>
              </w:r>
              <w:r w:rsidR="00B86E20">
                <w:rPr>
                  <w:webHidden/>
                </w:rPr>
                <w:instrText xml:space="preserve"> PAGEREF _Toc497835802 \h </w:instrText>
              </w:r>
              <w:r w:rsidR="00B86E20">
                <w:rPr>
                  <w:webHidden/>
                </w:rPr>
              </w:r>
              <w:r w:rsidR="00B86E20">
                <w:rPr>
                  <w:webHidden/>
                </w:rPr>
                <w:fldChar w:fldCharType="separate"/>
              </w:r>
              <w:r w:rsidR="00B86E20">
                <w:rPr>
                  <w:webHidden/>
                </w:rPr>
                <w:t>3</w:t>
              </w:r>
              <w:r w:rsidR="00B86E20">
                <w:rPr>
                  <w:webHidden/>
                </w:rPr>
                <w:fldChar w:fldCharType="end"/>
              </w:r>
            </w:hyperlink>
          </w:p>
          <w:p w:rsidR="00B86E20" w:rsidRDefault="00AF0059" w:rsidP="00B86E20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7835803" w:history="1">
              <w:r w:rsidR="00B86E20" w:rsidRPr="00EE18D5">
                <w:rPr>
                  <w:rStyle w:val="Lienhypertexte"/>
                </w:rPr>
                <w:t>3.</w:t>
              </w:r>
              <w:r w:rsidR="00B86E20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86E20" w:rsidRPr="00EE18D5">
                <w:rPr>
                  <w:rStyle w:val="Lienhypertexte"/>
                </w:rPr>
                <w:t>ATTESTATION D’ACCESSIBILITE</w:t>
              </w:r>
              <w:r w:rsidR="00B86E20">
                <w:rPr>
                  <w:webHidden/>
                </w:rPr>
                <w:tab/>
              </w:r>
              <w:r w:rsidR="00B86E20">
                <w:rPr>
                  <w:webHidden/>
                </w:rPr>
                <w:fldChar w:fldCharType="begin"/>
              </w:r>
              <w:r w:rsidR="00B86E20">
                <w:rPr>
                  <w:webHidden/>
                </w:rPr>
                <w:instrText xml:space="preserve"> PAGEREF _Toc497835803 \h </w:instrText>
              </w:r>
              <w:r w:rsidR="00B86E20">
                <w:rPr>
                  <w:webHidden/>
                </w:rPr>
              </w:r>
              <w:r w:rsidR="00B86E20">
                <w:rPr>
                  <w:webHidden/>
                </w:rPr>
                <w:fldChar w:fldCharType="separate"/>
              </w:r>
              <w:r w:rsidR="00B86E20">
                <w:rPr>
                  <w:webHidden/>
                </w:rPr>
                <w:t>3</w:t>
              </w:r>
              <w:r w:rsidR="00B86E20">
                <w:rPr>
                  <w:webHidden/>
                </w:rPr>
                <w:fldChar w:fldCharType="end"/>
              </w:r>
            </w:hyperlink>
          </w:p>
          <w:p w:rsidR="00B86E20" w:rsidRDefault="00AF0059" w:rsidP="00B86E20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7835804" w:history="1">
              <w:r w:rsidR="00B86E20" w:rsidRPr="00EE18D5">
                <w:rPr>
                  <w:rStyle w:val="Lienhypertexte"/>
                </w:rPr>
                <w:t>4.</w:t>
              </w:r>
              <w:r w:rsidR="00B86E20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86E20" w:rsidRPr="00EE18D5">
                <w:rPr>
                  <w:rStyle w:val="Lienhypertexte"/>
                </w:rPr>
                <w:t>CALENDRIER DE LA MISE EN ACCESSIBILITE</w:t>
              </w:r>
              <w:r w:rsidR="00B86E20">
                <w:rPr>
                  <w:webHidden/>
                </w:rPr>
                <w:tab/>
              </w:r>
              <w:r w:rsidR="00B86E20">
                <w:rPr>
                  <w:webHidden/>
                </w:rPr>
                <w:fldChar w:fldCharType="begin"/>
              </w:r>
              <w:r w:rsidR="00B86E20">
                <w:rPr>
                  <w:webHidden/>
                </w:rPr>
                <w:instrText xml:space="preserve"> PAGEREF _Toc497835804 \h </w:instrText>
              </w:r>
              <w:r w:rsidR="00B86E20">
                <w:rPr>
                  <w:webHidden/>
                </w:rPr>
              </w:r>
              <w:r w:rsidR="00B86E20">
                <w:rPr>
                  <w:webHidden/>
                </w:rPr>
                <w:fldChar w:fldCharType="separate"/>
              </w:r>
              <w:r w:rsidR="00B86E20">
                <w:rPr>
                  <w:webHidden/>
                </w:rPr>
                <w:t>4</w:t>
              </w:r>
              <w:r w:rsidR="00B86E20">
                <w:rPr>
                  <w:webHidden/>
                </w:rPr>
                <w:fldChar w:fldCharType="end"/>
              </w:r>
            </w:hyperlink>
          </w:p>
          <w:p w:rsidR="00B86E20" w:rsidRDefault="00AF0059" w:rsidP="00B86E20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7835805" w:history="1">
              <w:r w:rsidR="00B86E20" w:rsidRPr="00EE18D5">
                <w:rPr>
                  <w:rStyle w:val="Lienhypertexte"/>
                </w:rPr>
                <w:t>5.</w:t>
              </w:r>
              <w:r w:rsidR="00B86E20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86E20" w:rsidRPr="00EE18D5">
                <w:rPr>
                  <w:rStyle w:val="Lienhypertexte"/>
                </w:rPr>
                <w:t>ARRETES PREFECTORAUX ACCORDANT LA DEROGATION</w:t>
              </w:r>
              <w:r w:rsidR="00B86E20">
                <w:rPr>
                  <w:webHidden/>
                </w:rPr>
                <w:tab/>
              </w:r>
              <w:r w:rsidR="00B86E20">
                <w:rPr>
                  <w:webHidden/>
                </w:rPr>
                <w:fldChar w:fldCharType="begin"/>
              </w:r>
              <w:r w:rsidR="00B86E20">
                <w:rPr>
                  <w:webHidden/>
                </w:rPr>
                <w:instrText xml:space="preserve"> PAGEREF _Toc497835805 \h </w:instrText>
              </w:r>
              <w:r w:rsidR="00B86E20">
                <w:rPr>
                  <w:webHidden/>
                </w:rPr>
              </w:r>
              <w:r w:rsidR="00B86E20">
                <w:rPr>
                  <w:webHidden/>
                </w:rPr>
                <w:fldChar w:fldCharType="separate"/>
              </w:r>
              <w:r w:rsidR="00B86E20">
                <w:rPr>
                  <w:webHidden/>
                </w:rPr>
                <w:t>4</w:t>
              </w:r>
              <w:r w:rsidR="00B86E20">
                <w:rPr>
                  <w:webHidden/>
                </w:rPr>
                <w:fldChar w:fldCharType="end"/>
              </w:r>
            </w:hyperlink>
          </w:p>
          <w:p w:rsidR="00B86E20" w:rsidRDefault="00AF0059" w:rsidP="00B86E20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7835806" w:history="1">
              <w:r w:rsidR="00B86E20" w:rsidRPr="00EE18D5">
                <w:rPr>
                  <w:rStyle w:val="Lienhypertexte"/>
                </w:rPr>
                <w:t>6.</w:t>
              </w:r>
              <w:r w:rsidR="00B86E20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86E20" w:rsidRPr="00EE18D5">
                <w:rPr>
                  <w:rStyle w:val="Lienhypertexte"/>
                </w:rPr>
                <w:t>DOCUMENT D’AIDE A L’ACCUEIL DES PERSONNES HANDICAPEES</w:t>
              </w:r>
              <w:r w:rsidR="00B86E20">
                <w:rPr>
                  <w:webHidden/>
                </w:rPr>
                <w:tab/>
              </w:r>
              <w:r w:rsidR="00B86E20">
                <w:rPr>
                  <w:webHidden/>
                </w:rPr>
                <w:fldChar w:fldCharType="begin"/>
              </w:r>
              <w:r w:rsidR="00B86E20">
                <w:rPr>
                  <w:webHidden/>
                </w:rPr>
                <w:instrText xml:space="preserve"> PAGEREF _Toc497835806 \h </w:instrText>
              </w:r>
              <w:r w:rsidR="00B86E20">
                <w:rPr>
                  <w:webHidden/>
                </w:rPr>
              </w:r>
              <w:r w:rsidR="00B86E20">
                <w:rPr>
                  <w:webHidden/>
                </w:rPr>
                <w:fldChar w:fldCharType="separate"/>
              </w:r>
              <w:r w:rsidR="00B86E20">
                <w:rPr>
                  <w:webHidden/>
                </w:rPr>
                <w:t>4</w:t>
              </w:r>
              <w:r w:rsidR="00B86E20">
                <w:rPr>
                  <w:webHidden/>
                </w:rPr>
                <w:fldChar w:fldCharType="end"/>
              </w:r>
            </w:hyperlink>
          </w:p>
          <w:p w:rsidR="00B86E20" w:rsidRDefault="00AF0059" w:rsidP="00B86E20">
            <w:pPr>
              <w:pStyle w:val="TM1"/>
              <w:framePr w:hSpace="0" w:wrap="auto" w:vAnchor="margin" w:hAnchor="text" w:xAlign="left" w:yAlign="inline"/>
              <w:tabs>
                <w:tab w:val="left" w:pos="154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7835807" w:history="1">
              <w:r w:rsidR="00B86E20" w:rsidRPr="00EE18D5">
                <w:rPr>
                  <w:rStyle w:val="Lienhypertexte"/>
                </w:rPr>
                <w:t>7.</w:t>
              </w:r>
              <w:r w:rsidR="00B86E20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86E20" w:rsidRPr="00EE18D5">
                <w:rPr>
                  <w:rStyle w:val="Lienhypertexte"/>
                </w:rPr>
                <w:t>MODALITE DE MAINTENANCE DES EQUIPEMENTS D’ACCESSIBILITE</w:t>
              </w:r>
              <w:r w:rsidR="00B86E20">
                <w:rPr>
                  <w:webHidden/>
                </w:rPr>
                <w:tab/>
              </w:r>
              <w:r w:rsidR="00B86E20">
                <w:rPr>
                  <w:webHidden/>
                </w:rPr>
                <w:fldChar w:fldCharType="begin"/>
              </w:r>
              <w:r w:rsidR="00B86E20">
                <w:rPr>
                  <w:webHidden/>
                </w:rPr>
                <w:instrText xml:space="preserve"> PAGEREF _Toc497835807 \h </w:instrText>
              </w:r>
              <w:r w:rsidR="00B86E20">
                <w:rPr>
                  <w:webHidden/>
                </w:rPr>
              </w:r>
              <w:r w:rsidR="00B86E20">
                <w:rPr>
                  <w:webHidden/>
                </w:rPr>
                <w:fldChar w:fldCharType="separate"/>
              </w:r>
              <w:r w:rsidR="00B86E20">
                <w:rPr>
                  <w:webHidden/>
                </w:rPr>
                <w:t>4</w:t>
              </w:r>
              <w:r w:rsidR="00B86E20">
                <w:rPr>
                  <w:webHidden/>
                </w:rPr>
                <w:fldChar w:fldCharType="end"/>
              </w:r>
            </w:hyperlink>
          </w:p>
          <w:p w:rsidR="00B86E20" w:rsidRDefault="00AF0059" w:rsidP="00B86E20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7835808" w:history="1">
              <w:r w:rsidR="00B86E20" w:rsidRPr="00EE18D5">
                <w:rPr>
                  <w:rStyle w:val="Lienhypertexte"/>
                </w:rPr>
                <w:t>8.</w:t>
              </w:r>
              <w:r w:rsidR="00B86E20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86E20" w:rsidRPr="00EE18D5">
                <w:rPr>
                  <w:rStyle w:val="Lienhypertexte"/>
                </w:rPr>
                <w:t>ACTIONS DE FORMATION</w:t>
              </w:r>
              <w:r w:rsidR="00B86E20">
                <w:rPr>
                  <w:webHidden/>
                </w:rPr>
                <w:tab/>
              </w:r>
              <w:r w:rsidR="00B86E20">
                <w:rPr>
                  <w:webHidden/>
                </w:rPr>
                <w:fldChar w:fldCharType="begin"/>
              </w:r>
              <w:r w:rsidR="00B86E20">
                <w:rPr>
                  <w:webHidden/>
                </w:rPr>
                <w:instrText xml:space="preserve"> PAGEREF _Toc497835808 \h </w:instrText>
              </w:r>
              <w:r w:rsidR="00B86E20">
                <w:rPr>
                  <w:webHidden/>
                </w:rPr>
              </w:r>
              <w:r w:rsidR="00B86E20">
                <w:rPr>
                  <w:webHidden/>
                </w:rPr>
                <w:fldChar w:fldCharType="separate"/>
              </w:r>
              <w:r w:rsidR="00B86E20">
                <w:rPr>
                  <w:webHidden/>
                </w:rPr>
                <w:t>4</w:t>
              </w:r>
              <w:r w:rsidR="00B86E20">
                <w:rPr>
                  <w:webHidden/>
                </w:rPr>
                <w:fldChar w:fldCharType="end"/>
              </w:r>
            </w:hyperlink>
          </w:p>
          <w:p w:rsidR="00521170" w:rsidRDefault="00521170" w:rsidP="00521170">
            <w:pPr>
              <w:ind w:left="317"/>
              <w:jc w:val="center"/>
            </w:pPr>
            <w:r w:rsidRPr="00EA2C0D">
              <w:rPr>
                <w:color w:val="FFFFFF" w:themeColor="background1"/>
              </w:rPr>
              <w:fldChar w:fldCharType="end"/>
            </w:r>
          </w:p>
        </w:tc>
      </w:tr>
    </w:tbl>
    <w:p w:rsidR="00521170" w:rsidRDefault="00521170" w:rsidP="00521170"/>
    <w:p w:rsidR="00521170" w:rsidRDefault="00521170" w:rsidP="00521170"/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6736BC" w:rsidRDefault="006736BC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C02079" w:rsidRPr="004C6DE9" w:rsidRDefault="00C2225D" w:rsidP="007E49B4">
      <w:pPr>
        <w:pStyle w:val="Titre1"/>
      </w:pPr>
      <w:bookmarkStart w:id="0" w:name="_Toc497835801"/>
      <w:r>
        <w:t>CONTEXTE REGLEMENTAIRE</w:t>
      </w:r>
      <w:bookmarkEnd w:id="0"/>
    </w:p>
    <w:p w:rsidR="00C02079" w:rsidRDefault="00C02079" w:rsidP="00090866"/>
    <w:tbl>
      <w:tblPr>
        <w:tblpPr w:leftFromText="141" w:rightFromText="141" w:vertAnchor="text" w:horzAnchor="margin" w:tblpXSpec="center" w:tblpY="332"/>
        <w:tblW w:w="7300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</w:tblBorders>
        <w:shd w:val="clear" w:color="auto" w:fill="DAEEF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0"/>
      </w:tblGrid>
      <w:tr w:rsidR="00CB0109" w:rsidRPr="00CB0109" w:rsidTr="00012A22">
        <w:trPr>
          <w:trHeight w:val="202"/>
        </w:trPr>
        <w:tc>
          <w:tcPr>
            <w:tcW w:w="7300" w:type="dxa"/>
            <w:shd w:val="clear" w:color="auto" w:fill="DAEEF3"/>
            <w:noWrap/>
            <w:vAlign w:val="center"/>
            <w:hideMark/>
          </w:tcPr>
          <w:p w:rsidR="00CB0109" w:rsidRPr="00CB0109" w:rsidRDefault="00CB0109" w:rsidP="00012A22">
            <w:pPr>
              <w:jc w:val="center"/>
              <w:rPr>
                <w:u w:val="single"/>
                <w:lang w:eastAsia="fr-FR"/>
              </w:rPr>
            </w:pPr>
            <w:r w:rsidRPr="00CB0109">
              <w:rPr>
                <w:u w:val="single"/>
                <w:lang w:eastAsia="fr-FR"/>
              </w:rPr>
              <w:t>Texte réglementaire</w:t>
            </w:r>
          </w:p>
        </w:tc>
      </w:tr>
      <w:tr w:rsidR="00012A22" w:rsidRPr="00CB0109" w:rsidTr="00012A22">
        <w:trPr>
          <w:trHeight w:val="1127"/>
        </w:trPr>
        <w:tc>
          <w:tcPr>
            <w:tcW w:w="7300" w:type="dxa"/>
            <w:shd w:val="clear" w:color="auto" w:fill="DAEEF3"/>
            <w:hideMark/>
          </w:tcPr>
          <w:p w:rsidR="00012A22" w:rsidRPr="00012A22" w:rsidRDefault="00012A22" w:rsidP="00012A22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</w:rPr>
            </w:pPr>
            <w:r w:rsidRPr="00012A22">
              <w:rPr>
                <w:rFonts w:asciiTheme="minorHAnsi" w:hAnsiTheme="minorHAnsi" w:cstheme="minorHAnsi"/>
                <w:lang w:eastAsia="fr-FR"/>
              </w:rPr>
              <w:t>Décret n</w:t>
            </w:r>
            <w:r w:rsidRPr="00012A22">
              <w:rPr>
                <w:rFonts w:asciiTheme="minorHAnsi" w:hAnsiTheme="minorHAnsi" w:cstheme="minorHAnsi"/>
                <w:sz w:val="11"/>
                <w:szCs w:val="11"/>
                <w:lang w:eastAsia="fr-FR"/>
              </w:rPr>
              <w:t xml:space="preserve">° </w:t>
            </w:r>
            <w:r w:rsidRPr="00012A22">
              <w:rPr>
                <w:rFonts w:asciiTheme="minorHAnsi" w:hAnsiTheme="minorHAnsi" w:cstheme="minorHAnsi"/>
                <w:lang w:eastAsia="fr-FR"/>
              </w:rPr>
              <w:t>2017-431 du 28 mars 2017 relatif au registre public d’accessibilité et modifiant diverses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dispositions relatives à l’accessibilité aux personnes handicapées des établissements recevant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du public et des installations ouvertes au public</w:t>
            </w:r>
            <w:r>
              <w:rPr>
                <w:rFonts w:asciiTheme="minorHAnsi" w:hAnsiTheme="minorHAnsi" w:cstheme="minorHAnsi"/>
                <w:lang w:eastAsia="fr-FR"/>
              </w:rPr>
              <w:t>.</w:t>
            </w:r>
          </w:p>
        </w:tc>
      </w:tr>
    </w:tbl>
    <w:p w:rsidR="00CB0109" w:rsidRDefault="00CB0109" w:rsidP="00090866"/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Raison sociale :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Caisse d’Allocations Familiales de Seine Maritime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Adresse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4 Rue des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Forgettes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Code postal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76017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Ville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ROUEN Cedex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Téléphone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0810 25 76 80</w:t>
      </w:r>
    </w:p>
    <w:p w:rsidR="00CB0109" w:rsidRPr="00AA5826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Site web : </w:t>
      </w:r>
      <w:r w:rsidR="00E95ACB"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>www.caf76.fr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Nom du représentant de la personne morale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Mr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Hamonic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Siret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534 092 499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Activité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8430C – Distribution sociale de revenus</w:t>
      </w:r>
    </w:p>
    <w:p w:rsidR="001D5DF0" w:rsidRDefault="001D5DF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1D5DF0" w:rsidRPr="00D94CBF" w:rsidRDefault="001D5DF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u w:val="single"/>
          <w:lang w:eastAsia="fr-FR"/>
        </w:rPr>
      </w:pPr>
      <w:r w:rsidRPr="00D94CBF">
        <w:rPr>
          <w:rFonts w:asciiTheme="minorHAnsi" w:eastAsia="Times New Roman" w:hAnsiTheme="minorHAnsi" w:cstheme="minorHAnsi"/>
          <w:sz w:val="27"/>
          <w:szCs w:val="27"/>
          <w:u w:val="single"/>
          <w:lang w:eastAsia="fr-FR"/>
        </w:rPr>
        <w:t>Adresse du site concerné :</w:t>
      </w:r>
    </w:p>
    <w:p w:rsidR="001D5DF0" w:rsidRDefault="00F46AE2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10 </w:t>
      </w:r>
      <w:r w:rsidR="002A281B">
        <w:rPr>
          <w:rFonts w:asciiTheme="minorHAnsi" w:eastAsia="Times New Roman" w:hAnsiTheme="minorHAnsi" w:cstheme="minorHAnsi"/>
          <w:sz w:val="27"/>
          <w:szCs w:val="27"/>
          <w:lang w:eastAsia="fr-FR"/>
        </w:rPr>
        <w:t>Rue Jules Valles</w:t>
      </w:r>
    </w:p>
    <w:p w:rsidR="001D5DF0" w:rsidRDefault="002A281B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76</w:t>
      </w:r>
      <w:r w:rsidR="00C15180">
        <w:rPr>
          <w:rFonts w:asciiTheme="minorHAnsi" w:eastAsia="Times New Roman" w:hAnsiTheme="minorHAnsi" w:cstheme="minorHAnsi"/>
          <w:sz w:val="27"/>
          <w:szCs w:val="27"/>
          <w:lang w:eastAsia="fr-FR"/>
        </w:rPr>
        <w:t>600</w:t>
      </w: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LE HAVRE</w:t>
      </w:r>
    </w:p>
    <w:p w:rsidR="001D5DF0" w:rsidRPr="00CB0109" w:rsidRDefault="001D5DF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516AF8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L’établissement fait-il partie de la 5</w:t>
      </w:r>
      <w:r w:rsidRPr="00CB0109">
        <w:rPr>
          <w:rFonts w:asciiTheme="minorHAnsi" w:eastAsia="Times New Roman" w:hAnsiTheme="minorHAnsi" w:cstheme="minorHAnsi"/>
          <w:sz w:val="16"/>
          <w:szCs w:val="16"/>
          <w:vertAlign w:val="superscript"/>
          <w:lang w:eastAsia="fr-FR"/>
        </w:rPr>
        <w:t>ème</w:t>
      </w:r>
      <w:r w:rsidRPr="00CB0109">
        <w:rPr>
          <w:rFonts w:asciiTheme="minorHAnsi" w:eastAsia="Times New Roman" w:hAnsiTheme="minorHAnsi" w:cstheme="minorHAnsi"/>
          <w:sz w:val="16"/>
          <w:szCs w:val="16"/>
          <w:lang w:eastAsia="fr-FR"/>
        </w:rPr>
        <w:t xml:space="preserve"> 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catégorie : </w:t>
      </w:r>
      <w:r w:rsidR="00C15180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Non 4</w:t>
      </w:r>
      <w:r w:rsidR="00C15180" w:rsidRPr="00C15180">
        <w:rPr>
          <w:rFonts w:asciiTheme="minorHAnsi" w:eastAsia="Times New Roman" w:hAnsiTheme="minorHAnsi" w:cstheme="minorHAnsi"/>
          <w:b/>
          <w:sz w:val="27"/>
          <w:szCs w:val="27"/>
          <w:vertAlign w:val="superscript"/>
          <w:lang w:eastAsia="fr-FR"/>
        </w:rPr>
        <w:t>ème</w:t>
      </w:r>
      <w:r w:rsidR="00C15180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 xml:space="preserve"> type W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E95ACB" w:rsidRDefault="00C1518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Le responsable unique de la sécurité de cet établissement est la ville du Havre.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L’ERP possède plusieurs niveaux (étages et/ou sous-sol)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NON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Un document tenant lieux d’Agenda d’Accessibilité Programmée (</w:t>
      </w:r>
      <w:proofErr w:type="spellStart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Ad’AP</w:t>
      </w:r>
      <w:proofErr w:type="spellEnd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) a été établi : </w:t>
      </w:r>
      <w:r w:rsidR="000258E7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 par le propriétaire (Mairie du Havre)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 oui à quelle date : 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Existe-il un registre de sécurité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516AF8" w:rsidRDefault="00516AF8">
      <w:pPr>
        <w:tabs>
          <w:tab w:val="clear" w:pos="6360"/>
        </w:tabs>
        <w:spacing w:after="0"/>
        <w:jc w:val="left"/>
      </w:pPr>
      <w:r>
        <w:br w:type="page"/>
      </w:r>
    </w:p>
    <w:p w:rsidR="00B445E1" w:rsidRDefault="00B445E1" w:rsidP="00090866"/>
    <w:p w:rsidR="00012A22" w:rsidRPr="008D5117" w:rsidRDefault="00012A22" w:rsidP="00012A22">
      <w:pPr>
        <w:pStyle w:val="Titre1"/>
      </w:pPr>
      <w:bookmarkStart w:id="1" w:name="_Toc497835802"/>
      <w:r>
        <w:t>PRESTATIONS FOURNIS DANS L’ETABLISSEMENT</w:t>
      </w:r>
      <w:bookmarkEnd w:id="1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b/>
          <w:color w:val="00000A"/>
          <w:kern w:val="1"/>
          <w:sz w:val="28"/>
          <w:szCs w:val="28"/>
          <w:u w:val="single"/>
        </w:rPr>
      </w:pPr>
      <w:r w:rsidRPr="00516AF8">
        <w:rPr>
          <w:rFonts w:cs="font405"/>
          <w:b/>
          <w:color w:val="00000A"/>
          <w:kern w:val="1"/>
          <w:sz w:val="28"/>
          <w:szCs w:val="28"/>
          <w:u w:val="single"/>
        </w:rPr>
        <w:t>Présentation des prestations du site :</w:t>
      </w:r>
    </w:p>
    <w:p w:rsidR="00516AF8" w:rsidRDefault="00903E27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color w:val="00000A"/>
          <w:kern w:val="1"/>
          <w:sz w:val="28"/>
          <w:szCs w:val="28"/>
        </w:rPr>
      </w:pPr>
      <w:r w:rsidRPr="00903E27">
        <w:rPr>
          <w:rFonts w:cs="font405"/>
          <w:color w:val="00000A"/>
          <w:kern w:val="1"/>
          <w:sz w:val="28"/>
          <w:szCs w:val="28"/>
        </w:rPr>
        <w:t xml:space="preserve"> Le site de </w:t>
      </w:r>
      <w:proofErr w:type="spellStart"/>
      <w:r w:rsidR="000258E7">
        <w:rPr>
          <w:rFonts w:cs="font405"/>
          <w:color w:val="00000A"/>
          <w:kern w:val="1"/>
          <w:sz w:val="28"/>
          <w:szCs w:val="28"/>
        </w:rPr>
        <w:t>Caucriauville</w:t>
      </w:r>
      <w:proofErr w:type="spellEnd"/>
      <w:r w:rsidRPr="00903E27">
        <w:rPr>
          <w:rFonts w:cs="font405"/>
          <w:color w:val="00000A"/>
          <w:kern w:val="1"/>
          <w:sz w:val="28"/>
          <w:szCs w:val="28"/>
        </w:rPr>
        <w:t xml:space="preserve"> est un accueil </w:t>
      </w:r>
      <w:r w:rsidR="001D5DF0">
        <w:rPr>
          <w:rFonts w:cs="font405"/>
          <w:color w:val="00000A"/>
          <w:kern w:val="1"/>
          <w:sz w:val="28"/>
          <w:szCs w:val="28"/>
        </w:rPr>
        <w:t>Social</w:t>
      </w:r>
      <w:r w:rsidR="0014596F">
        <w:rPr>
          <w:rFonts w:cs="font405"/>
          <w:color w:val="00000A"/>
          <w:kern w:val="1"/>
          <w:sz w:val="28"/>
          <w:szCs w:val="28"/>
        </w:rPr>
        <w:t> disposant des services suivants :</w:t>
      </w:r>
    </w:p>
    <w:p w:rsidR="0014596F" w:rsidRPr="00C15180" w:rsidRDefault="00C15180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C15180">
        <w:rPr>
          <w:rFonts w:cs="font405"/>
          <w:b w:val="0"/>
          <w:color w:val="00000A"/>
          <w:kern w:val="1"/>
          <w:sz w:val="28"/>
          <w:szCs w:val="28"/>
        </w:rPr>
        <w:t>Sept</w:t>
      </w:r>
      <w:r w:rsidR="001D5DF0" w:rsidRPr="00C15180">
        <w:rPr>
          <w:rFonts w:cs="font405"/>
          <w:b w:val="0"/>
          <w:color w:val="00000A"/>
          <w:kern w:val="1"/>
          <w:sz w:val="28"/>
          <w:szCs w:val="28"/>
        </w:rPr>
        <w:t xml:space="preserve"> bureaux individuels d’accueil sur rendez-vous</w:t>
      </w:r>
    </w:p>
    <w:p w:rsidR="000258E7" w:rsidRPr="00C15180" w:rsidRDefault="000258E7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C15180">
        <w:rPr>
          <w:rFonts w:cs="font405"/>
          <w:b w:val="0"/>
          <w:color w:val="00000A"/>
          <w:kern w:val="1"/>
          <w:sz w:val="28"/>
          <w:szCs w:val="28"/>
        </w:rPr>
        <w:t>Une Salle Collective</w:t>
      </w:r>
    </w:p>
    <w:p w:rsid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d’attente</w:t>
      </w:r>
    </w:p>
    <w:p w:rsidR="001D5DF0" w:rsidRPr="0014596F" w:rsidRDefault="000258E7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>
        <w:rPr>
          <w:rFonts w:cs="font405"/>
          <w:b w:val="0"/>
          <w:color w:val="00000A"/>
          <w:kern w:val="1"/>
          <w:sz w:val="28"/>
          <w:szCs w:val="28"/>
        </w:rPr>
        <w:t>Deux</w:t>
      </w:r>
      <w:r w:rsidR="001D5DF0">
        <w:rPr>
          <w:rFonts w:cs="font405"/>
          <w:b w:val="0"/>
          <w:color w:val="00000A"/>
          <w:kern w:val="1"/>
          <w:sz w:val="28"/>
          <w:szCs w:val="28"/>
        </w:rPr>
        <w:t xml:space="preserve"> sanitaires handicapé</w:t>
      </w:r>
      <w:r>
        <w:rPr>
          <w:rFonts w:cs="font405"/>
          <w:b w:val="0"/>
          <w:color w:val="00000A"/>
          <w:kern w:val="1"/>
          <w:sz w:val="28"/>
          <w:szCs w:val="28"/>
        </w:rPr>
        <w:t>s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14596F" w:rsidRDefault="00516AF8" w:rsidP="0014596F">
      <w:pPr>
        <w:tabs>
          <w:tab w:val="clear" w:pos="6360"/>
        </w:tabs>
        <w:suppressAutoHyphens/>
        <w:spacing w:line="276" w:lineRule="auto"/>
        <w:contextualSpacing/>
        <w:rPr>
          <w:rFonts w:cs="font405"/>
          <w:kern w:val="1"/>
          <w:sz w:val="24"/>
          <w:szCs w:val="24"/>
        </w:rPr>
      </w:pPr>
      <w:r w:rsidRPr="0014596F">
        <w:rPr>
          <w:rFonts w:cs="font405"/>
          <w:kern w:val="1"/>
          <w:sz w:val="24"/>
          <w:szCs w:val="24"/>
        </w:rPr>
        <w:t xml:space="preserve">Ces prestations sont localisées dans le bâtiment </w:t>
      </w:r>
      <w:r w:rsidR="0014596F" w:rsidRPr="0014596F">
        <w:rPr>
          <w:rFonts w:cs="font405"/>
          <w:kern w:val="1"/>
          <w:sz w:val="24"/>
          <w:szCs w:val="24"/>
        </w:rPr>
        <w:t xml:space="preserve">au </w:t>
      </w:r>
      <w:proofErr w:type="spellStart"/>
      <w:r w:rsidR="0014596F" w:rsidRPr="0014596F">
        <w:rPr>
          <w:rFonts w:cs="font405"/>
          <w:kern w:val="1"/>
          <w:sz w:val="24"/>
          <w:szCs w:val="24"/>
        </w:rPr>
        <w:t>rdc</w:t>
      </w:r>
      <w:proofErr w:type="spellEnd"/>
      <w:r w:rsidR="0014596F" w:rsidRPr="0014596F">
        <w:rPr>
          <w:rFonts w:cs="font405"/>
          <w:kern w:val="1"/>
          <w:sz w:val="24"/>
          <w:szCs w:val="24"/>
        </w:rPr>
        <w:t xml:space="preserve"> </w:t>
      </w:r>
      <w:r w:rsidRPr="0014596F">
        <w:rPr>
          <w:rFonts w:cs="font405"/>
          <w:kern w:val="1"/>
          <w:sz w:val="24"/>
          <w:szCs w:val="24"/>
        </w:rPr>
        <w:t xml:space="preserve">sur les plans situés en annexe </w:t>
      </w:r>
      <w:r w:rsidR="00102F8D">
        <w:rPr>
          <w:rFonts w:cs="font405"/>
          <w:kern w:val="1"/>
          <w:sz w:val="24"/>
          <w:szCs w:val="24"/>
        </w:rPr>
        <w:t>1</w:t>
      </w:r>
      <w:r w:rsidRPr="0014596F">
        <w:rPr>
          <w:rFonts w:cs="font405"/>
          <w:kern w:val="1"/>
          <w:sz w:val="24"/>
          <w:szCs w:val="24"/>
        </w:rPr>
        <w:t>.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center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rPr>
          <w:rFonts w:cs="font405"/>
          <w:color w:val="00000A"/>
          <w:kern w:val="1"/>
          <w:sz w:val="24"/>
          <w:szCs w:val="24"/>
        </w:rPr>
      </w:pP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L’accueil du public sur ce site ce fait </w:t>
      </w:r>
      <w:r w:rsidR="0014596F">
        <w:rPr>
          <w:rFonts w:cs="font405"/>
          <w:color w:val="00000A"/>
          <w:kern w:val="1"/>
          <w:sz w:val="24"/>
          <w:szCs w:val="24"/>
          <w:u w:val="single"/>
        </w:rPr>
        <w:t>tous les jours</w:t>
      </w: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 </w:t>
      </w:r>
      <w:r w:rsidR="00102F8D" w:rsidRPr="00102F8D">
        <w:rPr>
          <w:rFonts w:cs="font405"/>
          <w:b/>
          <w:color w:val="00000A"/>
          <w:kern w:val="1"/>
          <w:sz w:val="24"/>
          <w:szCs w:val="24"/>
          <w:u w:val="single"/>
        </w:rPr>
        <w:t>uniquement sur r</w:t>
      </w:r>
      <w:r w:rsidR="001D5DF0" w:rsidRPr="00102F8D">
        <w:rPr>
          <w:rFonts w:cs="font405"/>
          <w:b/>
          <w:color w:val="00000A"/>
          <w:kern w:val="1"/>
          <w:sz w:val="24"/>
          <w:szCs w:val="24"/>
          <w:u w:val="single"/>
        </w:rPr>
        <w:t>endez-vous</w:t>
      </w:r>
      <w:r w:rsidRPr="00516AF8">
        <w:rPr>
          <w:rFonts w:cs="font405"/>
          <w:color w:val="00000A"/>
          <w:kern w:val="1"/>
          <w:sz w:val="24"/>
          <w:szCs w:val="24"/>
          <w:u w:val="single"/>
        </w:rPr>
        <w:t> :</w:t>
      </w:r>
    </w:p>
    <w:p w:rsidR="00516AF8" w:rsidRDefault="0014596F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Du Lundi au vendredi de 8h30 à 16h30</w:t>
      </w:r>
      <w:r w:rsidR="00546892"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516886" w:rsidRDefault="00516886" w:rsidP="00516886">
      <w:pPr>
        <w:tabs>
          <w:tab w:val="clear" w:pos="6360"/>
        </w:tabs>
        <w:suppressAutoHyphens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Liste des prestations fournies dans cet établissement :</w:t>
      </w:r>
    </w:p>
    <w:p w:rsidR="001A34DB" w:rsidRDefault="001D5DF0" w:rsidP="00102F8D">
      <w:pPr>
        <w:pStyle w:val="Paragraphedeliste"/>
        <w:tabs>
          <w:tab w:val="clear" w:pos="6360"/>
        </w:tabs>
        <w:suppressAutoHyphens/>
        <w:ind w:left="567"/>
        <w:jc w:val="left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 xml:space="preserve">Accueil social sur </w:t>
      </w:r>
      <w:r w:rsidR="001A34DB">
        <w:rPr>
          <w:rFonts w:cs="font405"/>
          <w:color w:val="00000A"/>
          <w:kern w:val="1"/>
          <w:sz w:val="24"/>
          <w:szCs w:val="24"/>
        </w:rPr>
        <w:t>rendez-vous</w:t>
      </w:r>
      <w:r w:rsidR="001A34DB" w:rsidRPr="00516886">
        <w:rPr>
          <w:rFonts w:cs="font405"/>
          <w:color w:val="00000A"/>
          <w:kern w:val="1"/>
          <w:sz w:val="24"/>
          <w:szCs w:val="24"/>
        </w:rPr>
        <w:t xml:space="preserve"> : </w:t>
      </w:r>
      <w:r w:rsidR="001A34DB"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L</w:t>
      </w:r>
      <w:r>
        <w:rPr>
          <w:rFonts w:cs="font405"/>
          <w:b w:val="0"/>
          <w:color w:val="00000A"/>
          <w:kern w:val="1"/>
          <w:sz w:val="24"/>
          <w:szCs w:val="24"/>
        </w:rPr>
        <w:t>es allocataires ayant un rendez-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vous  sont reçus dans un bureau par un agent </w:t>
      </w:r>
      <w:r w:rsidR="001D5DF0">
        <w:rPr>
          <w:rFonts w:cs="font405"/>
          <w:b w:val="0"/>
          <w:color w:val="00000A"/>
          <w:kern w:val="1"/>
          <w:sz w:val="24"/>
          <w:szCs w:val="24"/>
        </w:rPr>
        <w:t xml:space="preserve">du service social de la 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>Caf </w:t>
      </w:r>
      <w:r>
        <w:rPr>
          <w:rFonts w:cs="font405"/>
          <w:b w:val="0"/>
          <w:color w:val="00000A"/>
          <w:kern w:val="1"/>
          <w:sz w:val="24"/>
          <w:szCs w:val="24"/>
        </w:rPr>
        <w:t>pour :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</w:t>
      </w:r>
    </w:p>
    <w:p w:rsidR="007C1844" w:rsidRPr="001A34DB" w:rsidRDefault="001D5DF0" w:rsidP="007C1844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>
        <w:rPr>
          <w:rFonts w:cs="font405"/>
          <w:b w:val="0"/>
          <w:color w:val="00000A"/>
          <w:kern w:val="1"/>
          <w:sz w:val="24"/>
          <w:szCs w:val="24"/>
        </w:rPr>
        <w:t>Vérifier ses</w:t>
      </w:r>
      <w:r w:rsidR="007C1844"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droits,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échanger sur leur dossier, </w:t>
      </w:r>
      <w:bookmarkStart w:id="2" w:name="_GoBack"/>
      <w:bookmarkEnd w:id="2"/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obtenir des renseignements,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fournir des pièces complémentaires…. </w:t>
      </w:r>
    </w:p>
    <w:p w:rsidR="00151F54" w:rsidRDefault="00151F54" w:rsidP="00151F54">
      <w:pPr>
        <w:pStyle w:val="Paragraphedeliste"/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</w:p>
    <w:p w:rsidR="001A34DB" w:rsidRPr="001A34DB" w:rsidRDefault="001A34DB" w:rsidP="001A34DB">
      <w:pPr>
        <w:tabs>
          <w:tab w:val="clear" w:pos="6360"/>
        </w:tabs>
        <w:suppressAutoHyphens/>
        <w:ind w:firstLine="708"/>
        <w:jc w:val="left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Un espace d’attente est dédié à cette zone.</w:t>
      </w:r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607955" w:rsidRDefault="00607955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B445E1" w:rsidRPr="008D5117" w:rsidRDefault="00C2225D" w:rsidP="00012A22">
      <w:pPr>
        <w:pStyle w:val="Titre1"/>
      </w:pPr>
      <w:bookmarkStart w:id="3" w:name="_Toc497835803"/>
      <w:r>
        <w:t>ATTESTATION D’ACCESSIBILITE</w:t>
      </w:r>
      <w:bookmarkEnd w:id="3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40230D" w:rsidRPr="00AF0059" w:rsidRDefault="00C15180" w:rsidP="00C15180">
      <w:p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AF005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La mise en accessibilité extérieure aux locaux de la Caf relève du propriétaire, une mise aux normes de l’espace Caf est en cours suivant le calendrier </w:t>
      </w:r>
      <w:proofErr w:type="spellStart"/>
      <w:r w:rsidRPr="00AF0059">
        <w:rPr>
          <w:rFonts w:asciiTheme="minorHAnsi" w:eastAsia="Times New Roman" w:hAnsiTheme="minorHAnsi" w:cstheme="minorHAnsi"/>
          <w:sz w:val="27"/>
          <w:szCs w:val="27"/>
          <w:lang w:eastAsia="fr-FR"/>
        </w:rPr>
        <w:t>Ad’ap</w:t>
      </w:r>
      <w:proofErr w:type="spellEnd"/>
      <w:r w:rsidRPr="00AF0059">
        <w:rPr>
          <w:rFonts w:asciiTheme="minorHAnsi" w:eastAsia="Times New Roman" w:hAnsiTheme="minorHAnsi" w:cstheme="minorHAnsi"/>
          <w:sz w:val="27"/>
          <w:szCs w:val="27"/>
          <w:lang w:eastAsia="fr-FR"/>
        </w:rPr>
        <w:t>.</w:t>
      </w:r>
    </w:p>
    <w:p w:rsidR="00C15180" w:rsidRDefault="00C15180" w:rsidP="00C15180">
      <w:p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highlight w:val="yellow"/>
          <w:lang w:eastAsia="fr-FR"/>
        </w:rPr>
      </w:pPr>
    </w:p>
    <w:p w:rsidR="00C15180" w:rsidRPr="00C15180" w:rsidRDefault="00C15180" w:rsidP="00C15180">
      <w:p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highlight w:val="yellow"/>
          <w:lang w:eastAsia="fr-FR"/>
        </w:rPr>
      </w:pPr>
    </w:p>
    <w:p w:rsidR="00130181" w:rsidRPr="008D5117" w:rsidRDefault="00C2225D" w:rsidP="007E49B4">
      <w:pPr>
        <w:pStyle w:val="Titre1"/>
      </w:pPr>
      <w:bookmarkStart w:id="4" w:name="_CALENDRIER_DE_LA"/>
      <w:bookmarkStart w:id="5" w:name="_Toc497835804"/>
      <w:bookmarkEnd w:id="4"/>
      <w:r>
        <w:lastRenderedPageBreak/>
        <w:t>CALENDRIER DE LA MISE EN ACCESSIBILITE</w:t>
      </w:r>
      <w:bookmarkEnd w:id="5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90103A" w:rsidRPr="001D5DF0" w:rsidRDefault="00C15180" w:rsidP="0090103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b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b/>
          <w:i/>
          <w:sz w:val="27"/>
          <w:szCs w:val="27"/>
          <w:lang w:eastAsia="fr-FR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AcroExch.Document.11" ShapeID="_x0000_i1025" DrawAspect="Icon" ObjectID="_1571819662" r:id="rId12"/>
        </w:object>
      </w:r>
    </w:p>
    <w:p w:rsidR="00C405F7" w:rsidRDefault="00012A22" w:rsidP="007E49B4">
      <w:pPr>
        <w:pStyle w:val="Titre1"/>
      </w:pPr>
      <w:bookmarkStart w:id="6" w:name="_Toc497835805"/>
      <w:r>
        <w:t>ARRETES PREFECTORAUX ACCORDANT LA DEROGATION</w:t>
      </w:r>
      <w:bookmarkEnd w:id="6"/>
      <w:r>
        <w:t xml:space="preserve"> </w:t>
      </w:r>
    </w:p>
    <w:p w:rsidR="00C405F7" w:rsidRPr="008D5117" w:rsidRDefault="00C405F7" w:rsidP="00090866"/>
    <w:p w:rsidR="00607955" w:rsidRDefault="007B0F5A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 w:rsidRPr="007B0F5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L’établissement ne dispose pas de dérogation </w:t>
      </w:r>
      <w:r w:rsidR="001D5DF0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pour l’accessibilité.</w:t>
      </w:r>
      <w:r w:rsidRPr="007B0F5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</w:p>
    <w:p w:rsidR="00D70F8A" w:rsidRDefault="00012A22" w:rsidP="00A818F4">
      <w:pPr>
        <w:pStyle w:val="Titre1"/>
      </w:pPr>
      <w:bookmarkStart w:id="7" w:name="_Toc497835806"/>
      <w:r>
        <w:t>DOCUMENT D’AIDE A L’ACCUEIL DES PERSONNES HANDICAPEES</w:t>
      </w:r>
      <w:bookmarkEnd w:id="7"/>
    </w:p>
    <w:p w:rsidR="00D70F8A" w:rsidRDefault="00D70F8A" w:rsidP="00D70F8A"/>
    <w:p w:rsidR="00607955" w:rsidRDefault="007B0F5A" w:rsidP="007B0F5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 id="_x0000_i1026" type="#_x0000_t75" style="width:76.5pt;height:49.5pt" o:ole="">
            <v:imagedata r:id="rId13" o:title=""/>
          </v:shape>
          <o:OLEObject Type="Embed" ProgID="AcroExch.Document.11" ShapeID="_x0000_i1026" DrawAspect="Icon" ObjectID="_1571819663" r:id="rId14"/>
        </w:object>
      </w:r>
    </w:p>
    <w:p w:rsidR="00D70F8A" w:rsidRDefault="00D70F8A" w:rsidP="00090866"/>
    <w:p w:rsidR="00152D60" w:rsidRPr="004C6DE9" w:rsidRDefault="00CA3F9F" w:rsidP="007E49B4">
      <w:pPr>
        <w:pStyle w:val="Titre1"/>
      </w:pPr>
      <w:bookmarkStart w:id="8" w:name="_Toc497835807"/>
      <w:r>
        <w:rPr>
          <w:rStyle w:val="Titre1Car"/>
          <w:b/>
          <w:bCs/>
          <w:shd w:val="clear" w:color="auto" w:fill="auto"/>
        </w:rPr>
        <w:t>MODALITE DE MAINTENANCE DES EQUIPEMENTS D’ACCESSIBILITE</w:t>
      </w:r>
      <w:bookmarkEnd w:id="8"/>
    </w:p>
    <w:p w:rsidR="00CA3F9F" w:rsidRDefault="00CA3F9F">
      <w:pPr>
        <w:tabs>
          <w:tab w:val="clear" w:pos="6360"/>
        </w:tabs>
        <w:spacing w:after="0"/>
        <w:jc w:val="left"/>
      </w:pPr>
    </w:p>
    <w:p w:rsidR="00A86B9E" w:rsidRDefault="002E369F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des </w:t>
      </w:r>
      <w:r w:rsidR="001D5DF0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BAES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 :</w:t>
      </w:r>
      <w:r w:rsidR="001D5DF0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Vulcain Prévention Incendie</w:t>
      </w:r>
    </w:p>
    <w:p w:rsidR="001D5DF0" w:rsidRDefault="001D5DF0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du SSI : VINCI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Facilities</w:t>
      </w:r>
      <w:proofErr w:type="spellEnd"/>
    </w:p>
    <w:p w:rsidR="001D5DF0" w:rsidRDefault="001D5DF0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des extincteurs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Eurofeu</w:t>
      </w:r>
      <w:proofErr w:type="spellEnd"/>
    </w:p>
    <w:p w:rsidR="00D94CBF" w:rsidRPr="002E369F" w:rsidRDefault="00D94CBF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du contrôle d’accès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Sécurcom</w:t>
      </w:r>
      <w:proofErr w:type="spellEnd"/>
    </w:p>
    <w:p w:rsidR="00C405F7" w:rsidRDefault="006D1BC6" w:rsidP="007E49B4">
      <w:pPr>
        <w:pStyle w:val="Titre1"/>
      </w:pPr>
      <w:bookmarkStart w:id="9" w:name="_Toc497835808"/>
      <w:r>
        <w:t>ACTIONS DE FORMATION</w:t>
      </w:r>
      <w:bookmarkEnd w:id="9"/>
    </w:p>
    <w:p w:rsidR="00C405F7" w:rsidRDefault="00C405F7" w:rsidP="00090866"/>
    <w:p w:rsidR="006D1BC6" w:rsidRPr="002E369F" w:rsidRDefault="002E369F" w:rsidP="006D1BC6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Sensibilisation du personnel à l’accueil des personnes au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x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situation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de handicap lors de la formation des agents d’accueil. Programmation annuelle de cette sensibilisation.</w:t>
      </w:r>
    </w:p>
    <w:p w:rsidR="006D1BC6" w:rsidRPr="002E369F" w:rsidRDefault="006D1BC6" w:rsidP="00090866"/>
    <w:sectPr w:rsidR="006D1BC6" w:rsidRPr="002E369F" w:rsidSect="00521170">
      <w:headerReference w:type="default" r:id="rId15"/>
      <w:pgSz w:w="11906" w:h="16838"/>
      <w:pgMar w:top="450" w:right="1417" w:bottom="1417" w:left="1417" w:header="39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DF0" w:rsidRDefault="001D5DF0" w:rsidP="00090866">
      <w:r>
        <w:separator/>
      </w:r>
    </w:p>
    <w:p w:rsidR="001D5DF0" w:rsidRDefault="001D5DF0" w:rsidP="00090866"/>
    <w:p w:rsidR="001D5DF0" w:rsidRDefault="001D5DF0" w:rsidP="00090866"/>
  </w:endnote>
  <w:endnote w:type="continuationSeparator" w:id="0">
    <w:p w:rsidR="001D5DF0" w:rsidRDefault="001D5DF0" w:rsidP="00090866">
      <w:r>
        <w:continuationSeparator/>
      </w:r>
    </w:p>
    <w:p w:rsidR="001D5DF0" w:rsidRDefault="001D5DF0" w:rsidP="00090866"/>
    <w:p w:rsidR="001D5DF0" w:rsidRDefault="001D5DF0" w:rsidP="000908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405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DF0" w:rsidRDefault="001D5DF0" w:rsidP="00090866">
      <w:r>
        <w:separator/>
      </w:r>
    </w:p>
    <w:p w:rsidR="001D5DF0" w:rsidRDefault="001D5DF0" w:rsidP="00090866"/>
    <w:p w:rsidR="001D5DF0" w:rsidRDefault="001D5DF0" w:rsidP="00090866"/>
  </w:footnote>
  <w:footnote w:type="continuationSeparator" w:id="0">
    <w:p w:rsidR="001D5DF0" w:rsidRDefault="001D5DF0" w:rsidP="00090866">
      <w:r>
        <w:continuationSeparator/>
      </w:r>
    </w:p>
    <w:p w:rsidR="001D5DF0" w:rsidRDefault="001D5DF0" w:rsidP="00090866"/>
    <w:p w:rsidR="001D5DF0" w:rsidRDefault="001D5DF0" w:rsidP="000908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DF0" w:rsidRDefault="001D5DF0" w:rsidP="00607955">
    <w:pPr>
      <w:pStyle w:val="En-tte"/>
      <w:spacing w:after="0"/>
      <w:rPr>
        <w:i/>
      </w:rPr>
    </w:pPr>
    <w:r>
      <w:rPr>
        <w:i/>
      </w:rPr>
      <w:t>Registre public d’accessibilité</w:t>
    </w:r>
    <w:r>
      <w:rPr>
        <w:i/>
      </w:rPr>
      <w:tab/>
    </w:r>
    <w:r>
      <w:rPr>
        <w:i/>
      </w:rPr>
      <w:tab/>
    </w:r>
    <w:r>
      <w:rPr>
        <w:i/>
      </w:rPr>
      <w:tab/>
    </w:r>
    <w:r w:rsidRPr="00607955">
      <w:rPr>
        <w:i/>
      </w:rPr>
      <w:t xml:space="preserve">Mise à jour le </w:t>
    </w:r>
    <w:r>
      <w:rPr>
        <w:i/>
      </w:rPr>
      <w:t>26/09/2017</w:t>
    </w:r>
    <w:r w:rsidRPr="00607955">
      <w:rPr>
        <w:i/>
      </w:rPr>
      <w:t>.</w:t>
    </w:r>
  </w:p>
  <w:p w:rsidR="001D5DF0" w:rsidRPr="00607955" w:rsidRDefault="001D5DF0" w:rsidP="00607955">
    <w:pPr>
      <w:pStyle w:val="En-tte"/>
      <w:spacing w:after="0"/>
      <w:rPr>
        <w:i/>
      </w:rPr>
    </w:pPr>
    <w:r w:rsidRPr="00607955">
      <w:rPr>
        <w:i/>
      </w:rPr>
      <w:t>Caf de</w:t>
    </w:r>
    <w:r>
      <w:rPr>
        <w:i/>
      </w:rPr>
      <w:t xml:space="preserve"> Seine Maritime </w:t>
    </w:r>
    <w:r w:rsidRPr="00607955">
      <w:rPr>
        <w:i/>
      </w:rPr>
      <w:t>Site de</w:t>
    </w:r>
    <w:r>
      <w:rPr>
        <w:i/>
      </w:rPr>
      <w:t xml:space="preserve"> </w:t>
    </w:r>
    <w:proofErr w:type="spellStart"/>
    <w:r w:rsidR="000258E7">
      <w:rPr>
        <w:i/>
      </w:rPr>
      <w:t>Caucriauville</w:t>
    </w:r>
    <w:proofErr w:type="spellEnd"/>
    <w:r w:rsidRPr="00607955">
      <w:rPr>
        <w:i/>
      </w:rPr>
      <w:tab/>
    </w:r>
    <w:r w:rsidRPr="00607955">
      <w:rPr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2520"/>
        </w:tabs>
        <w:ind w:left="3240" w:hanging="360"/>
      </w:pPr>
      <w:rPr>
        <w:rFonts w:ascii="Symbol" w:hAnsi="Symbol" w:cs="Symbol"/>
        <w:sz w:val="24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39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46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5400" w:hanging="360"/>
      </w:pPr>
      <w:rPr>
        <w:rFonts w:ascii="Symbol" w:hAnsi="Symbol" w:cs="Symbol"/>
        <w:sz w:val="24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61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68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7560" w:hanging="360"/>
      </w:pPr>
      <w:rPr>
        <w:rFonts w:ascii="Symbol" w:hAnsi="Symbol" w:cs="Symbol"/>
        <w:sz w:val="24"/>
      </w:rPr>
    </w:lvl>
    <w:lvl w:ilvl="7">
      <w:start w:val="1"/>
      <w:numFmt w:val="bullet"/>
      <w:lvlText w:val="o"/>
      <w:lvlJc w:val="left"/>
      <w:pPr>
        <w:tabs>
          <w:tab w:val="num" w:pos="2520"/>
        </w:tabs>
        <w:ind w:left="82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520"/>
        </w:tabs>
        <w:ind w:left="9000" w:hanging="360"/>
      </w:pPr>
      <w:rPr>
        <w:rFonts w:ascii="Wingdings" w:hAnsi="Wingdings" w:cs="Wingdings"/>
      </w:rPr>
    </w:lvl>
  </w:abstractNum>
  <w:abstractNum w:abstractNumId="1">
    <w:nsid w:val="079C2EB9"/>
    <w:multiLevelType w:val="hybridMultilevel"/>
    <w:tmpl w:val="3B2A077A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B7E1C90"/>
    <w:multiLevelType w:val="hybridMultilevel"/>
    <w:tmpl w:val="2E7476E0"/>
    <w:lvl w:ilvl="0" w:tplc="D91E0D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C366F"/>
    <w:multiLevelType w:val="hybridMultilevel"/>
    <w:tmpl w:val="117291D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D31388A"/>
    <w:multiLevelType w:val="hybridMultilevel"/>
    <w:tmpl w:val="8ABE18B6"/>
    <w:lvl w:ilvl="0" w:tplc="74BE3BF0">
      <w:start w:val="1"/>
      <w:numFmt w:val="bullet"/>
      <w:pStyle w:val="Style1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3096E94"/>
    <w:multiLevelType w:val="hybridMultilevel"/>
    <w:tmpl w:val="84E244C0"/>
    <w:lvl w:ilvl="0" w:tplc="C284C66A">
      <w:start w:val="5"/>
      <w:numFmt w:val="bullet"/>
      <w:lvlText w:val="-"/>
      <w:lvlJc w:val="left"/>
      <w:pPr>
        <w:ind w:left="40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>
    <w:nsid w:val="15C26071"/>
    <w:multiLevelType w:val="hybridMultilevel"/>
    <w:tmpl w:val="4EEAC84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7F3072D"/>
    <w:multiLevelType w:val="hybridMultilevel"/>
    <w:tmpl w:val="0CF0A73C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35B94"/>
    <w:multiLevelType w:val="hybridMultilevel"/>
    <w:tmpl w:val="1A6E3C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F485B"/>
    <w:multiLevelType w:val="hybridMultilevel"/>
    <w:tmpl w:val="8808FA20"/>
    <w:lvl w:ilvl="0" w:tplc="304404F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4F1769D"/>
    <w:multiLevelType w:val="hybridMultilevel"/>
    <w:tmpl w:val="A25EA002"/>
    <w:lvl w:ilvl="0" w:tplc="843ED04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25E744C1"/>
    <w:multiLevelType w:val="hybridMultilevel"/>
    <w:tmpl w:val="B5B2F358"/>
    <w:lvl w:ilvl="0" w:tplc="58320548">
      <w:start w:val="4"/>
      <w:numFmt w:val="bullet"/>
      <w:lvlText w:val="-"/>
      <w:lvlJc w:val="left"/>
      <w:pPr>
        <w:ind w:left="2484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67F1EE6"/>
    <w:multiLevelType w:val="hybridMultilevel"/>
    <w:tmpl w:val="1D12C09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C85303C"/>
    <w:multiLevelType w:val="hybridMultilevel"/>
    <w:tmpl w:val="B164C22E"/>
    <w:lvl w:ilvl="0" w:tplc="30160F5C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>
    <w:nsid w:val="31B17E5D"/>
    <w:multiLevelType w:val="hybridMultilevel"/>
    <w:tmpl w:val="75B8A920"/>
    <w:lvl w:ilvl="0" w:tplc="2652672A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60ACA"/>
    <w:multiLevelType w:val="hybridMultilevel"/>
    <w:tmpl w:val="078A9798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5B0A5C97"/>
    <w:multiLevelType w:val="hybridMultilevel"/>
    <w:tmpl w:val="EA9AC282"/>
    <w:lvl w:ilvl="0" w:tplc="1606653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7769A"/>
    <w:multiLevelType w:val="hybridMultilevel"/>
    <w:tmpl w:val="D2AA3D96"/>
    <w:lvl w:ilvl="0" w:tplc="C75E1F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03396E"/>
    <w:multiLevelType w:val="hybridMultilevel"/>
    <w:tmpl w:val="F2FC6932"/>
    <w:lvl w:ilvl="0" w:tplc="90B8738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B157B"/>
    <w:multiLevelType w:val="hybridMultilevel"/>
    <w:tmpl w:val="9E3E2122"/>
    <w:lvl w:ilvl="0" w:tplc="94B2D5A8">
      <w:start w:val="1"/>
      <w:numFmt w:val="decimal"/>
      <w:pStyle w:val="Style2"/>
      <w:lvlText w:val="%1.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97A14CF"/>
    <w:multiLevelType w:val="hybridMultilevel"/>
    <w:tmpl w:val="4FDC1A92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7EFD7CD4"/>
    <w:multiLevelType w:val="hybridMultilevel"/>
    <w:tmpl w:val="53CE6AAC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3"/>
  </w:num>
  <w:num w:numId="5">
    <w:abstractNumId w:val="9"/>
  </w:num>
  <w:num w:numId="6">
    <w:abstractNumId w:val="10"/>
  </w:num>
  <w:num w:numId="7">
    <w:abstractNumId w:val="13"/>
  </w:num>
  <w:num w:numId="8">
    <w:abstractNumId w:val="8"/>
  </w:num>
  <w:num w:numId="9">
    <w:abstractNumId w:val="16"/>
  </w:num>
  <w:num w:numId="10">
    <w:abstractNumId w:val="5"/>
  </w:num>
  <w:num w:numId="11">
    <w:abstractNumId w:val="1"/>
  </w:num>
  <w:num w:numId="12">
    <w:abstractNumId w:val="6"/>
  </w:num>
  <w:num w:numId="13">
    <w:abstractNumId w:val="21"/>
  </w:num>
  <w:num w:numId="14">
    <w:abstractNumId w:val="7"/>
  </w:num>
  <w:num w:numId="15">
    <w:abstractNumId w:val="14"/>
  </w:num>
  <w:num w:numId="16">
    <w:abstractNumId w:val="12"/>
  </w:num>
  <w:num w:numId="17">
    <w:abstractNumId w:val="4"/>
  </w:num>
  <w:num w:numId="18">
    <w:abstractNumId w:val="19"/>
  </w:num>
  <w:num w:numId="19">
    <w:abstractNumId w:val="2"/>
  </w:num>
  <w:num w:numId="20">
    <w:abstractNumId w:val="18"/>
  </w:num>
  <w:num w:numId="21">
    <w:abstractNumId w:val="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>
      <o:colormru v:ext="edit" colors="#212c4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58"/>
    <w:rsid w:val="00001BE4"/>
    <w:rsid w:val="00003001"/>
    <w:rsid w:val="00005EE4"/>
    <w:rsid w:val="00012A22"/>
    <w:rsid w:val="000160CC"/>
    <w:rsid w:val="000258E7"/>
    <w:rsid w:val="00041571"/>
    <w:rsid w:val="00080362"/>
    <w:rsid w:val="00090866"/>
    <w:rsid w:val="000924F1"/>
    <w:rsid w:val="000C5AD0"/>
    <w:rsid w:val="000D0B11"/>
    <w:rsid w:val="00102D87"/>
    <w:rsid w:val="00102F8D"/>
    <w:rsid w:val="00104D39"/>
    <w:rsid w:val="00130181"/>
    <w:rsid w:val="00144ED5"/>
    <w:rsid w:val="0014596F"/>
    <w:rsid w:val="00151F54"/>
    <w:rsid w:val="00152D60"/>
    <w:rsid w:val="00155C09"/>
    <w:rsid w:val="00166EC5"/>
    <w:rsid w:val="001734CD"/>
    <w:rsid w:val="001973F2"/>
    <w:rsid w:val="001A34DB"/>
    <w:rsid w:val="001B3F6E"/>
    <w:rsid w:val="001B5529"/>
    <w:rsid w:val="001B5F20"/>
    <w:rsid w:val="001D5DF0"/>
    <w:rsid w:val="002155BB"/>
    <w:rsid w:val="0024000D"/>
    <w:rsid w:val="00264EC9"/>
    <w:rsid w:val="00276CEC"/>
    <w:rsid w:val="002774E7"/>
    <w:rsid w:val="00286530"/>
    <w:rsid w:val="00297D33"/>
    <w:rsid w:val="002A281B"/>
    <w:rsid w:val="002B06E5"/>
    <w:rsid w:val="002D22DD"/>
    <w:rsid w:val="002E369F"/>
    <w:rsid w:val="00310212"/>
    <w:rsid w:val="0031669C"/>
    <w:rsid w:val="00323B8F"/>
    <w:rsid w:val="003321D0"/>
    <w:rsid w:val="00357ACB"/>
    <w:rsid w:val="00364110"/>
    <w:rsid w:val="00382571"/>
    <w:rsid w:val="00384143"/>
    <w:rsid w:val="003951E0"/>
    <w:rsid w:val="003B5E03"/>
    <w:rsid w:val="003C7D12"/>
    <w:rsid w:val="004016E2"/>
    <w:rsid w:val="0040230D"/>
    <w:rsid w:val="004038D9"/>
    <w:rsid w:val="00407AA2"/>
    <w:rsid w:val="00410231"/>
    <w:rsid w:val="004336C8"/>
    <w:rsid w:val="004414F7"/>
    <w:rsid w:val="0045623D"/>
    <w:rsid w:val="00484033"/>
    <w:rsid w:val="004A422D"/>
    <w:rsid w:val="004A5104"/>
    <w:rsid w:val="004A5379"/>
    <w:rsid w:val="004B1ADC"/>
    <w:rsid w:val="004C408D"/>
    <w:rsid w:val="004C6DE9"/>
    <w:rsid w:val="00516886"/>
    <w:rsid w:val="00516AF8"/>
    <w:rsid w:val="00516CB6"/>
    <w:rsid w:val="005171B8"/>
    <w:rsid w:val="00521170"/>
    <w:rsid w:val="005304EA"/>
    <w:rsid w:val="00532818"/>
    <w:rsid w:val="00540195"/>
    <w:rsid w:val="00546892"/>
    <w:rsid w:val="0055134E"/>
    <w:rsid w:val="00551E70"/>
    <w:rsid w:val="00561D3B"/>
    <w:rsid w:val="0056776C"/>
    <w:rsid w:val="0057058F"/>
    <w:rsid w:val="00583281"/>
    <w:rsid w:val="005E3A9C"/>
    <w:rsid w:val="00607955"/>
    <w:rsid w:val="00613F37"/>
    <w:rsid w:val="00615BA7"/>
    <w:rsid w:val="0062500B"/>
    <w:rsid w:val="00626D6C"/>
    <w:rsid w:val="00626D93"/>
    <w:rsid w:val="00642CD1"/>
    <w:rsid w:val="00664822"/>
    <w:rsid w:val="006736BC"/>
    <w:rsid w:val="00677A12"/>
    <w:rsid w:val="006A525A"/>
    <w:rsid w:val="006A66C4"/>
    <w:rsid w:val="006C569E"/>
    <w:rsid w:val="006D038E"/>
    <w:rsid w:val="006D1BC6"/>
    <w:rsid w:val="006D7E1F"/>
    <w:rsid w:val="006E44EC"/>
    <w:rsid w:val="007150CC"/>
    <w:rsid w:val="007151AC"/>
    <w:rsid w:val="00716CAF"/>
    <w:rsid w:val="00731483"/>
    <w:rsid w:val="00732B09"/>
    <w:rsid w:val="00756E6F"/>
    <w:rsid w:val="00763A18"/>
    <w:rsid w:val="007676F4"/>
    <w:rsid w:val="007742EF"/>
    <w:rsid w:val="00787C56"/>
    <w:rsid w:val="00790A40"/>
    <w:rsid w:val="007B0F5A"/>
    <w:rsid w:val="007C1844"/>
    <w:rsid w:val="007C4302"/>
    <w:rsid w:val="007E49B4"/>
    <w:rsid w:val="007E6F23"/>
    <w:rsid w:val="007F6818"/>
    <w:rsid w:val="007F6AA8"/>
    <w:rsid w:val="008060F2"/>
    <w:rsid w:val="008253FE"/>
    <w:rsid w:val="00850424"/>
    <w:rsid w:val="00862E7A"/>
    <w:rsid w:val="00883A4B"/>
    <w:rsid w:val="008848B1"/>
    <w:rsid w:val="008B7180"/>
    <w:rsid w:val="008C027E"/>
    <w:rsid w:val="008C03F1"/>
    <w:rsid w:val="008D5117"/>
    <w:rsid w:val="008D7F2C"/>
    <w:rsid w:val="008E5A8D"/>
    <w:rsid w:val="008E6A03"/>
    <w:rsid w:val="008F79D0"/>
    <w:rsid w:val="0090103A"/>
    <w:rsid w:val="00903E27"/>
    <w:rsid w:val="009110FA"/>
    <w:rsid w:val="00932379"/>
    <w:rsid w:val="0093579D"/>
    <w:rsid w:val="00941C4C"/>
    <w:rsid w:val="00992F07"/>
    <w:rsid w:val="009B7A43"/>
    <w:rsid w:val="009C3692"/>
    <w:rsid w:val="009D68FE"/>
    <w:rsid w:val="00A15350"/>
    <w:rsid w:val="00A32533"/>
    <w:rsid w:val="00A340ED"/>
    <w:rsid w:val="00A407C7"/>
    <w:rsid w:val="00A42F22"/>
    <w:rsid w:val="00A45D5C"/>
    <w:rsid w:val="00A52D12"/>
    <w:rsid w:val="00A5771B"/>
    <w:rsid w:val="00A65244"/>
    <w:rsid w:val="00A700D1"/>
    <w:rsid w:val="00A7153D"/>
    <w:rsid w:val="00A737F7"/>
    <w:rsid w:val="00A7647D"/>
    <w:rsid w:val="00A818F4"/>
    <w:rsid w:val="00A86B9E"/>
    <w:rsid w:val="00AA148F"/>
    <w:rsid w:val="00AA5826"/>
    <w:rsid w:val="00AB7E01"/>
    <w:rsid w:val="00AC6857"/>
    <w:rsid w:val="00AD2490"/>
    <w:rsid w:val="00AD7C3E"/>
    <w:rsid w:val="00AF0059"/>
    <w:rsid w:val="00AF30BD"/>
    <w:rsid w:val="00AF3261"/>
    <w:rsid w:val="00AF34FE"/>
    <w:rsid w:val="00B004B0"/>
    <w:rsid w:val="00B445E1"/>
    <w:rsid w:val="00B50B0B"/>
    <w:rsid w:val="00B53491"/>
    <w:rsid w:val="00B63958"/>
    <w:rsid w:val="00B70F6B"/>
    <w:rsid w:val="00B80F62"/>
    <w:rsid w:val="00B86E20"/>
    <w:rsid w:val="00BB6E4E"/>
    <w:rsid w:val="00BC698F"/>
    <w:rsid w:val="00BF4E72"/>
    <w:rsid w:val="00C00764"/>
    <w:rsid w:val="00C01AA4"/>
    <w:rsid w:val="00C02079"/>
    <w:rsid w:val="00C10497"/>
    <w:rsid w:val="00C15180"/>
    <w:rsid w:val="00C2225D"/>
    <w:rsid w:val="00C405F7"/>
    <w:rsid w:val="00C44EA6"/>
    <w:rsid w:val="00C5110C"/>
    <w:rsid w:val="00C550C5"/>
    <w:rsid w:val="00C560A0"/>
    <w:rsid w:val="00C57845"/>
    <w:rsid w:val="00C906E5"/>
    <w:rsid w:val="00C958A5"/>
    <w:rsid w:val="00CA3F9F"/>
    <w:rsid w:val="00CB0109"/>
    <w:rsid w:val="00CB6414"/>
    <w:rsid w:val="00CD1063"/>
    <w:rsid w:val="00CE2FC2"/>
    <w:rsid w:val="00D05A38"/>
    <w:rsid w:val="00D21A5C"/>
    <w:rsid w:val="00D22E8B"/>
    <w:rsid w:val="00D26C1E"/>
    <w:rsid w:val="00D41CD2"/>
    <w:rsid w:val="00D438AF"/>
    <w:rsid w:val="00D70F8A"/>
    <w:rsid w:val="00D7228D"/>
    <w:rsid w:val="00D77059"/>
    <w:rsid w:val="00D94CBF"/>
    <w:rsid w:val="00D96714"/>
    <w:rsid w:val="00D97BA6"/>
    <w:rsid w:val="00DB1891"/>
    <w:rsid w:val="00DD232A"/>
    <w:rsid w:val="00DF340D"/>
    <w:rsid w:val="00E30A4B"/>
    <w:rsid w:val="00E31A4C"/>
    <w:rsid w:val="00E32C52"/>
    <w:rsid w:val="00E412B7"/>
    <w:rsid w:val="00E5266B"/>
    <w:rsid w:val="00E726AF"/>
    <w:rsid w:val="00E929B4"/>
    <w:rsid w:val="00E95ACB"/>
    <w:rsid w:val="00EA2C0D"/>
    <w:rsid w:val="00EA5394"/>
    <w:rsid w:val="00EB4A26"/>
    <w:rsid w:val="00ED331D"/>
    <w:rsid w:val="00EE39C6"/>
    <w:rsid w:val="00EE58A5"/>
    <w:rsid w:val="00EF349D"/>
    <w:rsid w:val="00F149CD"/>
    <w:rsid w:val="00F15336"/>
    <w:rsid w:val="00F45F81"/>
    <w:rsid w:val="00F46AE2"/>
    <w:rsid w:val="00F5442A"/>
    <w:rsid w:val="00F549D6"/>
    <w:rsid w:val="00F55DF1"/>
    <w:rsid w:val="00F564DB"/>
    <w:rsid w:val="00F60038"/>
    <w:rsid w:val="00F65330"/>
    <w:rsid w:val="00F71158"/>
    <w:rsid w:val="00F7338B"/>
    <w:rsid w:val="00F93434"/>
    <w:rsid w:val="00FB02CE"/>
    <w:rsid w:val="00FB1D19"/>
    <w:rsid w:val="00FB1D99"/>
    <w:rsid w:val="00FD6951"/>
    <w:rsid w:val="00FE598A"/>
    <w:rsid w:val="00FE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ru v:ext="edit" colors="#212c4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652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4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7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9DF7A-85C1-46C9-BA69-04B545445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92F6D863</Template>
  <TotalTime>24</TotalTime>
  <Pages>4</Pages>
  <Words>593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Charline Quero</dc:creator>
  <cp:lastModifiedBy>Denis </cp:lastModifiedBy>
  <cp:revision>8</cp:revision>
  <cp:lastPrinted>2017-11-07T15:34:00Z</cp:lastPrinted>
  <dcterms:created xsi:type="dcterms:W3CDTF">2017-11-10T10:14:00Z</dcterms:created>
  <dcterms:modified xsi:type="dcterms:W3CDTF">2017-11-10T10:48:00Z</dcterms:modified>
</cp:coreProperties>
</file>