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1002B326">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336EB35"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Content>
        <w:p w14:paraId="2FA90C21" w14:textId="75B77CC3" w:rsidR="002B6D38" w:rsidRPr="002B6D38" w:rsidRDefault="002B6D38">
          <w:pPr>
            <w:pStyle w:val="En-ttedetabledesmatires"/>
            <w:rPr>
              <w:lang w:val="fr-FR"/>
            </w:rPr>
          </w:pPr>
          <w:r w:rsidRPr="12473C25">
            <w:rPr>
              <w:lang w:val="fr-FR"/>
            </w:rPr>
            <w:t>Sommaire</w:t>
          </w:r>
        </w:p>
        <w:p w14:paraId="768E25D1" w14:textId="4F5C6EDB"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14:paraId="464DC168" w14:textId="13A691B9"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EF02BA">
              <w:rPr>
                <w:rStyle w:val="Lienhypertexte"/>
              </w:rPr>
              <w:t xml:space="preserve"> </w:t>
            </w:r>
            <w:r w:rsidR="00EF02BA" w:rsidRPr="00EF02BA">
              <w:rPr>
                <w:rStyle w:val="Lienhypertexte"/>
              </w:rPr>
              <w:t>– Fondations</w:t>
            </w:r>
            <w:r w:rsidR="00EF02BA">
              <w:rPr>
                <w:rStyle w:val="Lienhypertexte"/>
              </w:rPr>
              <w:t xml:space="preserve"> </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14:paraId="05BA60DD" w14:textId="547B4BB0" w:rsidR="00EF02BA" w:rsidRDefault="00EF02BA" w:rsidP="00EF02BA">
          <w:pPr>
            <w:pStyle w:val="TM2"/>
            <w:tabs>
              <w:tab w:val="right" w:leader="dot" w:pos="9345"/>
            </w:tabs>
          </w:pPr>
          <w:r>
            <w:t xml:space="preserve">Collectivités territoriales –Etablissements publics de coopération intercommunale (EPCI) – </w:t>
          </w:r>
        </w:p>
        <w:p w14:paraId="443D9B4C" w14:textId="5A22A52C" w:rsidR="00B03F63" w:rsidRDefault="00EF02BA" w:rsidP="00EF02BA">
          <w:pPr>
            <w:pStyle w:val="TM2"/>
            <w:tabs>
              <w:tab w:val="right" w:leader="dot" w:pos="9345"/>
            </w:tabs>
            <w:rPr>
              <w:rStyle w:val="Lienhypertexte"/>
              <w:noProof/>
              <w:lang w:eastAsia="fr-FR"/>
            </w:rPr>
          </w:pPr>
          <w:r>
            <w:t>Autres personnes publiques</w:t>
          </w:r>
          <w:hyperlink w:anchor="_Toc477999460">
            <w:r w:rsidR="12473C25"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12473C25" w:rsidRPr="12473C25">
              <w:rPr>
                <w:rStyle w:val="Lienhypertexte"/>
              </w:rPr>
              <w:t>2</w:t>
            </w:r>
            <w:r w:rsidR="003A0AB1">
              <w:fldChar w:fldCharType="end"/>
            </w:r>
          </w:hyperlink>
        </w:p>
        <w:p w14:paraId="0A7B9E96" w14:textId="37A0F6A7"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14:paraId="437F8A27" w14:textId="501DB8AE"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14:paraId="0EE3D3B6" w14:textId="1929FDB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14:paraId="553DA2EA" w14:textId="0AA1D328"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14:paraId="389FD4E2" w14:textId="6F493B25"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14:paraId="66B6AED3" w14:textId="38616807"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14:paraId="095DD4DC" w14:textId="5DB8B5FE"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14:paraId="6FBBA73A" w14:textId="583FB689"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14:paraId="0D0B5BD4" w14:textId="38DA88AC"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14:paraId="07CE7BF5" w14:textId="0616C5B1"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14:paraId="1776125D" w14:textId="5E7B9E15"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14:paraId="27AB41A5" w14:textId="0EFC516C"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14:paraId="700211D5" w14:textId="043CD6E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14:paraId="1A730FBE" w14:textId="771D5410"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14:paraId="4B2FAD23" w14:textId="05DA90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14:paraId="7F11EBA2" w14:textId="6FBC083B"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14:paraId="6D899079" w14:textId="022E856C"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14:paraId="51785E14" w14:textId="2E14A6F9"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14:paraId="11BE034E" w14:textId="4DD233E2"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14:paraId="4191793D" w14:textId="6F778838"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14:paraId="04E4F1F4" w14:textId="4432FB71"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14:paraId="5E22DA7B" w14:textId="4C9C59E2"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1B1C72BE" w:rsidR="00BF59D5" w:rsidRPr="007B705A" w:rsidRDefault="007B705A" w:rsidP="002D6F9C">
      <w:pPr>
        <w:rPr>
          <w:b/>
          <w:bCs/>
          <w:sz w:val="24"/>
          <w:szCs w:val="24"/>
        </w:rPr>
      </w:pPr>
      <w:r w:rsidRPr="007B705A">
        <w:rPr>
          <w:b/>
          <w:bCs/>
          <w:sz w:val="24"/>
          <w:szCs w:val="24"/>
        </w:rPr>
        <w:t xml:space="preserve">Pour tous les porteurs de projets (même ceux ayant un compte signataire) : </w:t>
      </w:r>
    </w:p>
    <w:p w14:paraId="11F1C53A" w14:textId="57032357" w:rsidR="007B705A" w:rsidRPr="002D6F9C" w:rsidRDefault="007B705A" w:rsidP="007B705A">
      <w:pPr>
        <w:pStyle w:val="Paragraphedeliste"/>
        <w:numPr>
          <w:ilvl w:val="0"/>
          <w:numId w:val="18"/>
        </w:numPr>
      </w:pPr>
      <w:r>
        <w:t xml:space="preserve">Attestation sur l’honneur </w:t>
      </w:r>
      <w:r w:rsidR="003D08AF">
        <w:t xml:space="preserve">ELAN </w:t>
      </w:r>
    </w:p>
    <w:p w14:paraId="6B9D6D94" w14:textId="59F1DE53" w:rsidR="00A06FA6" w:rsidRDefault="003D08AF" w:rsidP="003D08AF">
      <w:pPr>
        <w:pStyle w:val="Default"/>
        <w:jc w:val="center"/>
        <w:rPr>
          <w:rFonts w:asciiTheme="majorHAnsi" w:eastAsiaTheme="majorEastAsia" w:hAnsiTheme="majorHAnsi" w:cstheme="majorBidi"/>
          <w:b/>
          <w:bCs/>
          <w:color w:val="2F5496" w:themeColor="accent1" w:themeShade="BF"/>
          <w:sz w:val="26"/>
          <w:szCs w:val="26"/>
        </w:rPr>
      </w:pPr>
      <w:r w:rsidRPr="003D08AF">
        <w:rPr>
          <w:rFonts w:asciiTheme="majorHAnsi" w:eastAsiaTheme="majorEastAsia" w:hAnsiTheme="majorHAnsi" w:cstheme="majorBidi"/>
          <w:b/>
          <w:bCs/>
          <w:color w:val="2F5496" w:themeColor="accent1" w:themeShade="BF"/>
          <w:sz w:val="26"/>
          <w:szCs w:val="26"/>
        </w:rPr>
        <w:t>Associations – Mutuelles- Comité social et économique (Cse) – Fondations</w:t>
      </w:r>
    </w:p>
    <w:p w14:paraId="2A9E8D98" w14:textId="77777777" w:rsidR="003D08AF" w:rsidRDefault="003D08AF" w:rsidP="003D08AF">
      <w:pPr>
        <w:pStyle w:val="Default"/>
        <w:jc w:val="center"/>
        <w:rPr>
          <w:rFonts w:asciiTheme="majorHAnsi" w:eastAsiaTheme="majorEastAsia" w:hAnsiTheme="majorHAnsi" w:cstheme="majorBidi"/>
          <w:b/>
          <w:bCs/>
          <w:color w:val="2F5496" w:themeColor="accent1" w:themeShade="BF"/>
          <w:sz w:val="26"/>
          <w:szCs w:val="2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4"/>
        <w:gridCol w:w="3531"/>
        <w:gridCol w:w="3525"/>
      </w:tblGrid>
      <w:tr w:rsidR="003D08AF" w:rsidRPr="00952AAB" w14:paraId="27031EFD" w14:textId="77777777" w:rsidTr="00AB0696">
        <w:trPr>
          <w:trHeight w:val="300"/>
        </w:trPr>
        <w:tc>
          <w:tcPr>
            <w:tcW w:w="2340" w:type="dxa"/>
            <w:shd w:val="clear" w:color="auto" w:fill="auto"/>
            <w:vAlign w:val="center"/>
            <w:hideMark/>
          </w:tcPr>
          <w:p w14:paraId="508FDCE6"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 Nature de l’élément justifié</w:t>
            </w:r>
            <w:r w:rsidRPr="00952AAB">
              <w:rPr>
                <w:rFonts w:eastAsia="Times New Roman"/>
                <w:color w:val="000000"/>
                <w:sz w:val="24"/>
                <w:szCs w:val="24"/>
              </w:rPr>
              <w:t> </w:t>
            </w:r>
          </w:p>
        </w:tc>
        <w:tc>
          <w:tcPr>
            <w:tcW w:w="3690" w:type="dxa"/>
            <w:shd w:val="clear" w:color="auto" w:fill="auto"/>
            <w:vAlign w:val="center"/>
            <w:hideMark/>
          </w:tcPr>
          <w:p w14:paraId="3A1A3A19"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Justificatifs à fournir pour la signature de la première convention</w:t>
            </w:r>
            <w:r w:rsidRPr="00952AAB">
              <w:rPr>
                <w:rFonts w:eastAsia="Times New Roman"/>
                <w:color w:val="000000"/>
                <w:sz w:val="24"/>
                <w:szCs w:val="24"/>
              </w:rPr>
              <w:t> </w:t>
            </w:r>
          </w:p>
        </w:tc>
        <w:tc>
          <w:tcPr>
            <w:tcW w:w="3690" w:type="dxa"/>
            <w:shd w:val="clear" w:color="auto" w:fill="auto"/>
            <w:vAlign w:val="center"/>
            <w:hideMark/>
          </w:tcPr>
          <w:p w14:paraId="1B33A30E"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Justificatifs à fournir pour la signature du renouvellement de la convention</w:t>
            </w:r>
            <w:r w:rsidRPr="00952AAB">
              <w:rPr>
                <w:rFonts w:eastAsia="Times New Roman"/>
                <w:color w:val="000000"/>
                <w:sz w:val="24"/>
                <w:szCs w:val="24"/>
              </w:rPr>
              <w:t> </w:t>
            </w:r>
          </w:p>
        </w:tc>
      </w:tr>
      <w:tr w:rsidR="003D08AF" w:rsidRPr="00952AAB" w14:paraId="23B22214" w14:textId="77777777" w:rsidTr="00AB0696">
        <w:trPr>
          <w:trHeight w:val="300"/>
        </w:trPr>
        <w:tc>
          <w:tcPr>
            <w:tcW w:w="2340" w:type="dxa"/>
            <w:vMerge w:val="restart"/>
            <w:shd w:val="clear" w:color="auto" w:fill="auto"/>
            <w:vAlign w:val="center"/>
            <w:hideMark/>
          </w:tcPr>
          <w:p w14:paraId="3DC88DA7"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Existence légale et fonctionnement</w:t>
            </w:r>
            <w:r w:rsidRPr="00952AAB">
              <w:rPr>
                <w:rFonts w:eastAsia="Times New Roman"/>
                <w:color w:val="000000"/>
                <w:sz w:val="24"/>
                <w:szCs w:val="24"/>
              </w:rPr>
              <w:t> </w:t>
            </w:r>
          </w:p>
        </w:tc>
        <w:tc>
          <w:tcPr>
            <w:tcW w:w="3690" w:type="dxa"/>
            <w:shd w:val="clear" w:color="auto" w:fill="auto"/>
            <w:vAlign w:val="center"/>
            <w:hideMark/>
          </w:tcPr>
          <w:p w14:paraId="51EF0CEB" w14:textId="77777777" w:rsidR="003D08AF" w:rsidRPr="00952AAB" w:rsidRDefault="003D08AF" w:rsidP="00AB0696">
            <w:pPr>
              <w:textAlignment w:val="baseline"/>
              <w:rPr>
                <w:rFonts w:eastAsia="Times New Roman"/>
                <w:sz w:val="24"/>
                <w:szCs w:val="24"/>
              </w:rPr>
            </w:pPr>
            <w:r w:rsidRPr="00952AAB">
              <w:rPr>
                <w:rFonts w:eastAsia="Times New Roman"/>
                <w:color w:val="000000"/>
                <w:sz w:val="24"/>
                <w:szCs w:val="24"/>
              </w:rPr>
              <w:t xml:space="preserve">- </w:t>
            </w:r>
            <w:r w:rsidRPr="00952AAB">
              <w:rPr>
                <w:rFonts w:eastAsia="Times New Roman"/>
                <w:color w:val="000000"/>
                <w:sz w:val="24"/>
                <w:szCs w:val="24"/>
                <w:u w:val="single"/>
              </w:rPr>
              <w:t>Pour les associations</w:t>
            </w:r>
            <w:r w:rsidRPr="00952AAB">
              <w:rPr>
                <w:rFonts w:eastAsia="Times New Roman"/>
                <w:color w:val="000000"/>
                <w:sz w:val="24"/>
                <w:szCs w:val="24"/>
              </w:rPr>
              <w:t xml:space="preserve"> : récépissé de déclaration en Préfecture (ou dernier récépissé à jour) et sa publication au Journal officiel des associations et fondations d’entreprises (JOAFE)  </w:t>
            </w:r>
          </w:p>
          <w:p w14:paraId="5ACF77A0" w14:textId="77777777" w:rsidR="003D08AF" w:rsidRPr="00952AAB" w:rsidRDefault="003D08AF" w:rsidP="00AB0696">
            <w:pPr>
              <w:textAlignment w:val="baseline"/>
              <w:rPr>
                <w:rFonts w:eastAsia="Times New Roman"/>
                <w:sz w:val="24"/>
                <w:szCs w:val="24"/>
              </w:rPr>
            </w:pPr>
            <w:r w:rsidRPr="00952AAB">
              <w:rPr>
                <w:rFonts w:eastAsia="Times New Roman"/>
                <w:color w:val="000000"/>
                <w:sz w:val="24"/>
                <w:szCs w:val="24"/>
              </w:rPr>
              <w:t xml:space="preserve">- </w:t>
            </w:r>
            <w:r w:rsidRPr="00952AAB">
              <w:rPr>
                <w:rFonts w:eastAsia="Times New Roman"/>
                <w:color w:val="000000"/>
                <w:sz w:val="24"/>
                <w:szCs w:val="24"/>
                <w:u w:val="single"/>
              </w:rPr>
              <w:t>Pour les CSE</w:t>
            </w:r>
            <w:r w:rsidRPr="00952AAB">
              <w:rPr>
                <w:rFonts w:eastAsia="Times New Roman"/>
                <w:color w:val="000000"/>
                <w:sz w:val="24"/>
                <w:szCs w:val="24"/>
              </w:rPr>
              <w:t xml:space="preserve"> : procès-verbal des dernières élections constitutives  </w:t>
            </w:r>
          </w:p>
          <w:p w14:paraId="642D1050" w14:textId="77777777" w:rsidR="003D08AF" w:rsidRPr="00952AAB" w:rsidRDefault="003D08AF" w:rsidP="00AB0696">
            <w:pPr>
              <w:textAlignment w:val="baseline"/>
              <w:rPr>
                <w:rFonts w:eastAsia="Times New Roman"/>
                <w:sz w:val="24"/>
                <w:szCs w:val="24"/>
              </w:rPr>
            </w:pPr>
            <w:r w:rsidRPr="00952AAB">
              <w:rPr>
                <w:rFonts w:eastAsia="Times New Roman"/>
                <w:color w:val="000000"/>
                <w:sz w:val="24"/>
                <w:szCs w:val="24"/>
              </w:rPr>
              <w:t xml:space="preserve">- </w:t>
            </w:r>
            <w:r w:rsidRPr="00952AAB">
              <w:rPr>
                <w:rFonts w:eastAsia="Times New Roman"/>
                <w:color w:val="000000"/>
                <w:sz w:val="24"/>
                <w:szCs w:val="24"/>
                <w:u w:val="single"/>
              </w:rPr>
              <w:t>Pour les mutuelles</w:t>
            </w:r>
            <w:r w:rsidRPr="00952AAB">
              <w:rPr>
                <w:rFonts w:eastAsia="Times New Roman"/>
                <w:color w:val="000000"/>
                <w:sz w:val="24"/>
                <w:szCs w:val="24"/>
              </w:rPr>
              <w:t xml:space="preserve"> : un certificat d'immatriculation portant mention du numéro d'identité visé par les dispositions de l'article R. 123-220 du code de commerce </w:t>
            </w:r>
          </w:p>
        </w:tc>
        <w:tc>
          <w:tcPr>
            <w:tcW w:w="3690" w:type="dxa"/>
            <w:shd w:val="clear" w:color="auto" w:fill="auto"/>
            <w:vAlign w:val="center"/>
            <w:hideMark/>
          </w:tcPr>
          <w:p w14:paraId="2FD7A913" w14:textId="77777777" w:rsidR="003D08AF" w:rsidRPr="00952AAB" w:rsidRDefault="003D08AF" w:rsidP="00AB0696">
            <w:pPr>
              <w:ind w:right="45"/>
              <w:textAlignment w:val="baseline"/>
              <w:rPr>
                <w:rFonts w:eastAsia="Times New Roman"/>
                <w:sz w:val="18"/>
                <w:szCs w:val="18"/>
              </w:rPr>
            </w:pPr>
            <w:r w:rsidRPr="00952AAB">
              <w:rPr>
                <w:rFonts w:eastAsia="Times New Roman"/>
                <w:color w:val="000000"/>
                <w:sz w:val="24"/>
                <w:szCs w:val="24"/>
              </w:rPr>
              <w:t> </w:t>
            </w:r>
          </w:p>
          <w:p w14:paraId="7F7E19D6" w14:textId="77777777" w:rsidR="003D08AF" w:rsidRPr="00952AAB" w:rsidRDefault="003D08AF" w:rsidP="00AB0696">
            <w:pPr>
              <w:ind w:right="45"/>
              <w:textAlignment w:val="baseline"/>
              <w:rPr>
                <w:rFonts w:eastAsia="Times New Roman"/>
                <w:sz w:val="18"/>
                <w:szCs w:val="18"/>
              </w:rPr>
            </w:pPr>
            <w:r w:rsidRPr="00952AAB">
              <w:rPr>
                <w:rFonts w:eastAsia="Times New Roman"/>
                <w:color w:val="000000"/>
                <w:sz w:val="24"/>
                <w:szCs w:val="24"/>
              </w:rPr>
              <w:t>Attestation de non-changement de situation</w:t>
            </w:r>
            <w:r w:rsidRPr="00952AAB">
              <w:rPr>
                <w:rFonts w:eastAsia="Times New Roman"/>
                <w:color w:val="333399"/>
                <w:sz w:val="24"/>
                <w:szCs w:val="24"/>
              </w:rPr>
              <w:t>  </w:t>
            </w:r>
          </w:p>
        </w:tc>
      </w:tr>
      <w:tr w:rsidR="003D08AF" w:rsidRPr="00952AAB" w14:paraId="517369B0" w14:textId="77777777" w:rsidTr="00AB0696">
        <w:trPr>
          <w:trHeight w:val="300"/>
        </w:trPr>
        <w:tc>
          <w:tcPr>
            <w:tcW w:w="0" w:type="auto"/>
            <w:vMerge/>
            <w:shd w:val="clear" w:color="auto" w:fill="auto"/>
            <w:vAlign w:val="center"/>
            <w:hideMark/>
          </w:tcPr>
          <w:p w14:paraId="03D20C25" w14:textId="77777777" w:rsidR="003D08AF" w:rsidRPr="00952AAB" w:rsidRDefault="003D08AF" w:rsidP="00AB0696">
            <w:pPr>
              <w:rPr>
                <w:rFonts w:eastAsia="Times New Roman"/>
                <w:sz w:val="18"/>
                <w:szCs w:val="18"/>
              </w:rPr>
            </w:pPr>
          </w:p>
        </w:tc>
        <w:tc>
          <w:tcPr>
            <w:tcW w:w="3690" w:type="dxa"/>
            <w:shd w:val="clear" w:color="auto" w:fill="auto"/>
            <w:vAlign w:val="center"/>
            <w:hideMark/>
          </w:tcPr>
          <w:p w14:paraId="2C28A7BB" w14:textId="48DAE151"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 xml:space="preserve">- Numéro SIREN / SIRET pour l’entité bénéficiaire du financement </w:t>
            </w:r>
          </w:p>
        </w:tc>
        <w:tc>
          <w:tcPr>
            <w:tcW w:w="3690" w:type="dxa"/>
            <w:shd w:val="clear" w:color="auto" w:fill="auto"/>
            <w:vAlign w:val="center"/>
            <w:hideMark/>
          </w:tcPr>
          <w:p w14:paraId="2EB784EE"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709C739B" w14:textId="77777777" w:rsidTr="00AB0696">
        <w:trPr>
          <w:trHeight w:val="300"/>
        </w:trPr>
        <w:tc>
          <w:tcPr>
            <w:tcW w:w="0" w:type="auto"/>
            <w:vMerge/>
            <w:shd w:val="clear" w:color="auto" w:fill="auto"/>
            <w:vAlign w:val="center"/>
            <w:hideMark/>
          </w:tcPr>
          <w:p w14:paraId="53AA6CDD" w14:textId="77777777" w:rsidR="003D08AF" w:rsidRPr="00952AAB" w:rsidRDefault="003D08AF" w:rsidP="00AB0696">
            <w:pPr>
              <w:rPr>
                <w:rFonts w:eastAsia="Times New Roman"/>
                <w:sz w:val="18"/>
                <w:szCs w:val="18"/>
              </w:rPr>
            </w:pPr>
          </w:p>
        </w:tc>
        <w:tc>
          <w:tcPr>
            <w:tcW w:w="3690" w:type="dxa"/>
            <w:shd w:val="clear" w:color="auto" w:fill="auto"/>
            <w:vAlign w:val="center"/>
            <w:hideMark/>
          </w:tcPr>
          <w:p w14:paraId="4C1F31A7"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 xml:space="preserve">Attestation de vigilance Urssaf et/ou </w:t>
            </w:r>
            <w:proofErr w:type="spellStart"/>
            <w:r w:rsidRPr="00952AAB">
              <w:rPr>
                <w:rFonts w:eastAsia="Times New Roman"/>
                <w:color w:val="000000"/>
                <w:sz w:val="24"/>
                <w:szCs w:val="24"/>
              </w:rPr>
              <w:t>Msa</w:t>
            </w:r>
            <w:proofErr w:type="spellEnd"/>
            <w:r w:rsidRPr="00952AAB">
              <w:rPr>
                <w:rFonts w:eastAsia="Times New Roman"/>
                <w:color w:val="000000"/>
                <w:sz w:val="24"/>
                <w:szCs w:val="24"/>
              </w:rPr>
              <w:t xml:space="preserve"> valide de moins de 6 mois </w:t>
            </w:r>
          </w:p>
        </w:tc>
        <w:tc>
          <w:tcPr>
            <w:tcW w:w="3690" w:type="dxa"/>
            <w:shd w:val="clear" w:color="auto" w:fill="auto"/>
            <w:vAlign w:val="center"/>
            <w:hideMark/>
          </w:tcPr>
          <w:p w14:paraId="63C0A590"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 xml:space="preserve">Attestation de vigilance Urssaf et/ou </w:t>
            </w:r>
            <w:proofErr w:type="spellStart"/>
            <w:r w:rsidRPr="00952AAB">
              <w:rPr>
                <w:rFonts w:eastAsia="Times New Roman"/>
                <w:color w:val="000000"/>
                <w:sz w:val="24"/>
                <w:szCs w:val="24"/>
              </w:rPr>
              <w:t>Msa</w:t>
            </w:r>
            <w:proofErr w:type="spellEnd"/>
            <w:r w:rsidRPr="00952AAB">
              <w:rPr>
                <w:rFonts w:eastAsia="Times New Roman"/>
                <w:color w:val="000000"/>
                <w:sz w:val="24"/>
                <w:szCs w:val="24"/>
              </w:rPr>
              <w:t xml:space="preserve"> valide de moins de 6 mois </w:t>
            </w:r>
          </w:p>
        </w:tc>
      </w:tr>
      <w:tr w:rsidR="003D08AF" w:rsidRPr="00952AAB" w14:paraId="1A72C42B" w14:textId="77777777" w:rsidTr="00AB0696">
        <w:trPr>
          <w:trHeight w:val="300"/>
        </w:trPr>
        <w:tc>
          <w:tcPr>
            <w:tcW w:w="2340" w:type="dxa"/>
            <w:shd w:val="clear" w:color="auto" w:fill="auto"/>
            <w:vAlign w:val="center"/>
            <w:hideMark/>
          </w:tcPr>
          <w:p w14:paraId="3D0BE989"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Vocation </w:t>
            </w:r>
            <w:r w:rsidRPr="00952AAB">
              <w:rPr>
                <w:rFonts w:eastAsia="Times New Roman"/>
                <w:color w:val="000000"/>
                <w:sz w:val="24"/>
                <w:szCs w:val="24"/>
              </w:rPr>
              <w:t> </w:t>
            </w:r>
          </w:p>
        </w:tc>
        <w:tc>
          <w:tcPr>
            <w:tcW w:w="3690" w:type="dxa"/>
            <w:shd w:val="clear" w:color="auto" w:fill="auto"/>
            <w:vAlign w:val="center"/>
            <w:hideMark/>
          </w:tcPr>
          <w:p w14:paraId="0D0AF9B9"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Statuts datés et signés en vigueur  </w:t>
            </w:r>
          </w:p>
        </w:tc>
        <w:tc>
          <w:tcPr>
            <w:tcW w:w="3690" w:type="dxa"/>
            <w:shd w:val="clear" w:color="auto" w:fill="auto"/>
            <w:vAlign w:val="center"/>
            <w:hideMark/>
          </w:tcPr>
          <w:p w14:paraId="791AF696"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77ACA31D" w14:textId="77777777" w:rsidTr="00AB0696">
        <w:trPr>
          <w:trHeight w:val="300"/>
        </w:trPr>
        <w:tc>
          <w:tcPr>
            <w:tcW w:w="2340" w:type="dxa"/>
            <w:shd w:val="clear" w:color="auto" w:fill="auto"/>
            <w:vAlign w:val="center"/>
            <w:hideMark/>
          </w:tcPr>
          <w:p w14:paraId="3FDC59D9"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Destinataire du paiement</w:t>
            </w:r>
            <w:r w:rsidRPr="00952AAB">
              <w:rPr>
                <w:rFonts w:eastAsia="Times New Roman"/>
                <w:b/>
                <w:bCs/>
                <w:color w:val="333399"/>
                <w:sz w:val="24"/>
                <w:szCs w:val="24"/>
              </w:rPr>
              <w:t> </w:t>
            </w:r>
            <w:r w:rsidRPr="00952AAB">
              <w:rPr>
                <w:rFonts w:eastAsia="Times New Roman"/>
                <w:color w:val="333399"/>
                <w:sz w:val="24"/>
                <w:szCs w:val="24"/>
              </w:rPr>
              <w:t> </w:t>
            </w:r>
          </w:p>
        </w:tc>
        <w:tc>
          <w:tcPr>
            <w:tcW w:w="3690" w:type="dxa"/>
            <w:shd w:val="clear" w:color="auto" w:fill="auto"/>
            <w:vAlign w:val="center"/>
            <w:hideMark/>
          </w:tcPr>
          <w:p w14:paraId="036FA477"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Relevé d'identité bancaire, postal, IBAN ou caisse d'épargne du bénéficiaire de l'aide </w:t>
            </w:r>
          </w:p>
        </w:tc>
        <w:tc>
          <w:tcPr>
            <w:tcW w:w="3690" w:type="dxa"/>
            <w:shd w:val="clear" w:color="auto" w:fill="auto"/>
            <w:vAlign w:val="center"/>
            <w:hideMark/>
          </w:tcPr>
          <w:p w14:paraId="6D051968"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077DFEFD" w14:textId="77777777" w:rsidTr="00AB0696">
        <w:trPr>
          <w:trHeight w:val="300"/>
        </w:trPr>
        <w:tc>
          <w:tcPr>
            <w:tcW w:w="2340" w:type="dxa"/>
            <w:shd w:val="clear" w:color="auto" w:fill="auto"/>
            <w:vAlign w:val="center"/>
            <w:hideMark/>
          </w:tcPr>
          <w:p w14:paraId="34FA84F3"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Capacité du contractant </w:t>
            </w:r>
            <w:r w:rsidRPr="00952AAB">
              <w:rPr>
                <w:rFonts w:eastAsia="Times New Roman"/>
                <w:color w:val="000000"/>
                <w:sz w:val="24"/>
                <w:szCs w:val="24"/>
              </w:rPr>
              <w:t> </w:t>
            </w:r>
          </w:p>
        </w:tc>
        <w:tc>
          <w:tcPr>
            <w:tcW w:w="3690" w:type="dxa"/>
            <w:shd w:val="clear" w:color="auto" w:fill="auto"/>
            <w:vAlign w:val="center"/>
            <w:hideMark/>
          </w:tcPr>
          <w:p w14:paraId="09CB2A09" w14:textId="77777777" w:rsidR="003D08AF" w:rsidRPr="00952AAB" w:rsidRDefault="003D08AF" w:rsidP="00AB0696">
            <w:pPr>
              <w:ind w:right="45"/>
              <w:textAlignment w:val="baseline"/>
              <w:rPr>
                <w:rFonts w:eastAsia="Times New Roman"/>
                <w:sz w:val="18"/>
                <w:szCs w:val="18"/>
              </w:rPr>
            </w:pPr>
            <w:r w:rsidRPr="00952AAB">
              <w:rPr>
                <w:rFonts w:eastAsia="Times New Roman"/>
                <w:color w:val="000000"/>
                <w:sz w:val="24"/>
                <w:szCs w:val="24"/>
              </w:rPr>
              <w:t>Liste datée de moins de 12 mois des membres du conseil d’administration et du bureau  </w:t>
            </w:r>
          </w:p>
        </w:tc>
        <w:tc>
          <w:tcPr>
            <w:tcW w:w="3690" w:type="dxa"/>
            <w:shd w:val="clear" w:color="auto" w:fill="auto"/>
            <w:vAlign w:val="center"/>
            <w:hideMark/>
          </w:tcPr>
          <w:p w14:paraId="521840E2" w14:textId="77777777" w:rsidR="003D08AF" w:rsidRPr="00952AAB" w:rsidRDefault="003D08AF" w:rsidP="00AB0696">
            <w:pPr>
              <w:ind w:right="45"/>
              <w:textAlignment w:val="baseline"/>
              <w:rPr>
                <w:rFonts w:eastAsia="Times New Roman"/>
                <w:sz w:val="18"/>
                <w:szCs w:val="18"/>
              </w:rPr>
            </w:pPr>
            <w:r w:rsidRPr="00952AAB">
              <w:rPr>
                <w:rFonts w:eastAsia="Times New Roman"/>
                <w:color w:val="000000"/>
                <w:sz w:val="24"/>
                <w:szCs w:val="24"/>
              </w:rPr>
              <w:t>Liste datée de moins de 12 mois des membres du conseil d’administration et du bureau </w:t>
            </w:r>
          </w:p>
        </w:tc>
      </w:tr>
      <w:tr w:rsidR="003D08AF" w:rsidRPr="00952AAB" w14:paraId="4E679D4D" w14:textId="77777777" w:rsidTr="00AB0696">
        <w:trPr>
          <w:trHeight w:val="300"/>
        </w:trPr>
        <w:tc>
          <w:tcPr>
            <w:tcW w:w="2340" w:type="dxa"/>
            <w:shd w:val="clear" w:color="auto" w:fill="auto"/>
            <w:vAlign w:val="center"/>
            <w:hideMark/>
          </w:tcPr>
          <w:p w14:paraId="07ABDE12"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lastRenderedPageBreak/>
              <w:t>Pérennité </w:t>
            </w:r>
            <w:r w:rsidRPr="00952AAB">
              <w:rPr>
                <w:rFonts w:eastAsia="Times New Roman"/>
                <w:color w:val="000000"/>
                <w:sz w:val="24"/>
                <w:szCs w:val="24"/>
              </w:rPr>
              <w:t> </w:t>
            </w:r>
          </w:p>
          <w:p w14:paraId="677307D1" w14:textId="77777777" w:rsidR="003D08AF" w:rsidRPr="00952AAB" w:rsidRDefault="003D08AF" w:rsidP="00AB0696">
            <w:pPr>
              <w:ind w:left="45" w:right="45"/>
              <w:textAlignment w:val="baseline"/>
              <w:rPr>
                <w:rFonts w:eastAsia="Times New Roman"/>
                <w:sz w:val="18"/>
                <w:szCs w:val="18"/>
              </w:rPr>
            </w:pPr>
            <w:r w:rsidRPr="00952AAB">
              <w:rPr>
                <w:rFonts w:eastAsia="Times New Roman"/>
                <w:color w:val="000000"/>
                <w:sz w:val="24"/>
                <w:szCs w:val="24"/>
              </w:rPr>
              <w:t> </w:t>
            </w:r>
          </w:p>
        </w:tc>
        <w:tc>
          <w:tcPr>
            <w:tcW w:w="3690" w:type="dxa"/>
            <w:shd w:val="clear" w:color="auto" w:fill="auto"/>
            <w:vAlign w:val="center"/>
            <w:hideMark/>
          </w:tcPr>
          <w:p w14:paraId="42FFCE5E"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 Compte de résultat N-1 relatifs à l’année précédant la demande (si l’association existait en N-1) </w:t>
            </w:r>
          </w:p>
          <w:p w14:paraId="6A9CC623" w14:textId="77777777" w:rsidR="003D08AF" w:rsidRPr="00952AAB" w:rsidRDefault="003D08AF" w:rsidP="00AB0696">
            <w:pPr>
              <w:ind w:right="45"/>
              <w:textAlignment w:val="baseline"/>
              <w:rPr>
                <w:rFonts w:eastAsia="Times New Roman"/>
                <w:sz w:val="18"/>
                <w:szCs w:val="18"/>
              </w:rPr>
            </w:pPr>
            <w:r w:rsidRPr="00952AAB">
              <w:rPr>
                <w:rFonts w:eastAsia="Times New Roman"/>
                <w:color w:val="000000"/>
                <w:sz w:val="24"/>
                <w:szCs w:val="24"/>
              </w:rPr>
              <w:t>- Dernier bilan comptable disponible ou N-1 (si l’association existait en N-1) </w:t>
            </w:r>
          </w:p>
        </w:tc>
        <w:tc>
          <w:tcPr>
            <w:tcW w:w="3690" w:type="dxa"/>
            <w:shd w:val="clear" w:color="auto" w:fill="auto"/>
            <w:vAlign w:val="center"/>
            <w:hideMark/>
          </w:tcPr>
          <w:p w14:paraId="1B6A0C53" w14:textId="77777777" w:rsidR="003D08AF" w:rsidRPr="00952AAB" w:rsidRDefault="003D08AF" w:rsidP="00AB0696">
            <w:pPr>
              <w:ind w:left="45" w:right="45"/>
              <w:textAlignment w:val="baseline"/>
              <w:rPr>
                <w:rFonts w:eastAsia="Times New Roman"/>
                <w:sz w:val="18"/>
                <w:szCs w:val="18"/>
              </w:rPr>
            </w:pPr>
            <w:r w:rsidRPr="00952AAB">
              <w:rPr>
                <w:rFonts w:eastAsia="Times New Roman"/>
                <w:color w:val="000000"/>
                <w:sz w:val="24"/>
                <w:szCs w:val="24"/>
              </w:rPr>
              <w:t>Dernier bilan comptable disponible ou N-1 </w:t>
            </w:r>
          </w:p>
        </w:tc>
      </w:tr>
    </w:tbl>
    <w:p w14:paraId="4ADB0D09" w14:textId="77777777" w:rsidR="003D08AF" w:rsidRPr="003D08AF" w:rsidRDefault="003D08AF" w:rsidP="003D08AF">
      <w:pPr>
        <w:pStyle w:val="Default"/>
        <w:jc w:val="center"/>
        <w:rPr>
          <w:rFonts w:asciiTheme="majorHAnsi" w:eastAsiaTheme="majorEastAsia" w:hAnsiTheme="majorHAnsi" w:cstheme="majorBidi"/>
          <w:b/>
          <w:bCs/>
          <w:color w:val="2F5496" w:themeColor="accent1" w:themeShade="BF"/>
          <w:sz w:val="26"/>
          <w:szCs w:val="26"/>
        </w:rPr>
      </w:pPr>
    </w:p>
    <w:p w14:paraId="4B1E6AC8" w14:textId="77777777" w:rsidR="003D08AF" w:rsidRPr="000C0EA9" w:rsidRDefault="003D08AF" w:rsidP="00A06FA6">
      <w:pPr>
        <w:pStyle w:val="Default"/>
        <w:rPr>
          <w:b/>
          <w:bCs/>
          <w:u w:val="single"/>
        </w:rPr>
      </w:pPr>
    </w:p>
    <w:p w14:paraId="00102A10" w14:textId="77777777" w:rsidR="003D08AF" w:rsidRPr="003D08AF" w:rsidRDefault="003D08AF" w:rsidP="003D08AF">
      <w:pPr>
        <w:pStyle w:val="Default"/>
        <w:jc w:val="center"/>
        <w:rPr>
          <w:rFonts w:asciiTheme="majorHAnsi" w:eastAsiaTheme="majorEastAsia" w:hAnsiTheme="majorHAnsi" w:cstheme="majorBidi"/>
          <w:b/>
          <w:bCs/>
          <w:color w:val="2F5496" w:themeColor="accent1" w:themeShade="BF"/>
          <w:sz w:val="26"/>
          <w:szCs w:val="26"/>
        </w:rPr>
      </w:pPr>
      <w:r w:rsidRPr="003D08AF">
        <w:rPr>
          <w:rFonts w:asciiTheme="majorHAnsi" w:eastAsiaTheme="majorEastAsia" w:hAnsiTheme="majorHAnsi" w:cstheme="majorBidi"/>
          <w:b/>
          <w:bCs/>
          <w:color w:val="2F5496" w:themeColor="accent1" w:themeShade="BF"/>
          <w:sz w:val="26"/>
          <w:szCs w:val="26"/>
        </w:rPr>
        <w:t>Collectivités territoriales –</w:t>
      </w:r>
    </w:p>
    <w:p w14:paraId="2A0C858B" w14:textId="77777777" w:rsidR="003D08AF" w:rsidRDefault="003D08AF" w:rsidP="003D08AF">
      <w:pPr>
        <w:pStyle w:val="Default"/>
        <w:jc w:val="center"/>
        <w:rPr>
          <w:rFonts w:asciiTheme="majorHAnsi" w:eastAsiaTheme="majorEastAsia" w:hAnsiTheme="majorHAnsi" w:cstheme="majorBidi"/>
          <w:b/>
          <w:bCs/>
          <w:color w:val="2F5496" w:themeColor="accent1" w:themeShade="BF"/>
          <w:sz w:val="26"/>
          <w:szCs w:val="26"/>
        </w:rPr>
      </w:pPr>
      <w:r w:rsidRPr="003D08AF">
        <w:rPr>
          <w:rFonts w:asciiTheme="majorHAnsi" w:eastAsiaTheme="majorEastAsia" w:hAnsiTheme="majorHAnsi" w:cstheme="majorBidi"/>
          <w:b/>
          <w:bCs/>
          <w:color w:val="2F5496" w:themeColor="accent1" w:themeShade="BF"/>
          <w:sz w:val="26"/>
          <w:szCs w:val="26"/>
        </w:rPr>
        <w:t xml:space="preserve">Etablissements publics de coopération intercommunale (EPCI) – </w:t>
      </w:r>
    </w:p>
    <w:p w14:paraId="662A46D6" w14:textId="7FD1ADFB" w:rsidR="00DA0CDD" w:rsidRPr="000C0EA9" w:rsidRDefault="003D08AF" w:rsidP="003D08AF">
      <w:pPr>
        <w:pStyle w:val="Default"/>
        <w:jc w:val="center"/>
        <w:rPr>
          <w:b/>
          <w:bCs/>
          <w:u w:val="single"/>
        </w:rPr>
      </w:pPr>
      <w:r w:rsidRPr="003D08AF">
        <w:rPr>
          <w:rFonts w:asciiTheme="majorHAnsi" w:eastAsiaTheme="majorEastAsia" w:hAnsiTheme="majorHAnsi" w:cstheme="majorBidi"/>
          <w:b/>
          <w:bCs/>
          <w:color w:val="2F5496" w:themeColor="accent1" w:themeShade="BF"/>
          <w:sz w:val="26"/>
          <w:szCs w:val="26"/>
        </w:rPr>
        <w:t>Autres personnes publiques</w:t>
      </w:r>
    </w:p>
    <w:p w14:paraId="7EEC5E39" w14:textId="77777777" w:rsidR="00DA0CDD" w:rsidRPr="009D7124" w:rsidRDefault="00DA0CDD" w:rsidP="00DA0CDD">
      <w:pPr>
        <w:pStyle w:val="Defaul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2"/>
        <w:gridCol w:w="3793"/>
        <w:gridCol w:w="3245"/>
      </w:tblGrid>
      <w:tr w:rsidR="003D08AF" w:rsidRPr="00952AAB" w14:paraId="2AF1E42C" w14:textId="77777777" w:rsidTr="00AB0696">
        <w:trPr>
          <w:trHeight w:val="300"/>
        </w:trPr>
        <w:tc>
          <w:tcPr>
            <w:tcW w:w="2340" w:type="dxa"/>
            <w:shd w:val="clear" w:color="auto" w:fill="F2F2F2"/>
            <w:vAlign w:val="center"/>
            <w:hideMark/>
          </w:tcPr>
          <w:p w14:paraId="02937BB4"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Nature de l’élément justifié</w:t>
            </w:r>
            <w:r w:rsidRPr="00952AAB">
              <w:rPr>
                <w:rFonts w:eastAsia="Times New Roman"/>
                <w:color w:val="000000"/>
                <w:sz w:val="24"/>
                <w:szCs w:val="24"/>
              </w:rPr>
              <w:t> </w:t>
            </w:r>
          </w:p>
        </w:tc>
        <w:tc>
          <w:tcPr>
            <w:tcW w:w="3915" w:type="dxa"/>
            <w:shd w:val="clear" w:color="auto" w:fill="F2F2F2"/>
            <w:vAlign w:val="center"/>
            <w:hideMark/>
          </w:tcPr>
          <w:p w14:paraId="6EFD64C8"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Justificatifs à fournir pour la signature de la première convention</w:t>
            </w:r>
            <w:r w:rsidRPr="00952AAB">
              <w:rPr>
                <w:rFonts w:eastAsia="Times New Roman"/>
                <w:color w:val="000000"/>
                <w:sz w:val="24"/>
                <w:szCs w:val="24"/>
              </w:rPr>
              <w:t> </w:t>
            </w:r>
          </w:p>
        </w:tc>
        <w:tc>
          <w:tcPr>
            <w:tcW w:w="3330" w:type="dxa"/>
            <w:shd w:val="clear" w:color="auto" w:fill="F2F2F2"/>
            <w:vAlign w:val="center"/>
            <w:hideMark/>
          </w:tcPr>
          <w:p w14:paraId="0A1035F0"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Justificatifs à fournir pour la signature du renouvellement de la convention</w:t>
            </w:r>
            <w:r w:rsidRPr="00952AAB">
              <w:rPr>
                <w:rFonts w:eastAsia="Times New Roman"/>
                <w:color w:val="000000"/>
                <w:sz w:val="24"/>
                <w:szCs w:val="24"/>
              </w:rPr>
              <w:t> </w:t>
            </w:r>
          </w:p>
        </w:tc>
      </w:tr>
      <w:tr w:rsidR="003D08AF" w:rsidRPr="00952AAB" w14:paraId="021D7726" w14:textId="77777777" w:rsidTr="00AB0696">
        <w:trPr>
          <w:trHeight w:val="300"/>
        </w:trPr>
        <w:tc>
          <w:tcPr>
            <w:tcW w:w="2340" w:type="dxa"/>
            <w:vMerge w:val="restart"/>
            <w:shd w:val="clear" w:color="auto" w:fill="auto"/>
            <w:vAlign w:val="center"/>
            <w:hideMark/>
          </w:tcPr>
          <w:p w14:paraId="1CCB375D"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Existence légale et fonctionnement</w:t>
            </w:r>
            <w:r w:rsidRPr="00952AAB">
              <w:rPr>
                <w:rFonts w:eastAsia="Times New Roman"/>
                <w:color w:val="000000"/>
                <w:sz w:val="24"/>
                <w:szCs w:val="24"/>
              </w:rPr>
              <w:t> </w:t>
            </w:r>
          </w:p>
        </w:tc>
        <w:tc>
          <w:tcPr>
            <w:tcW w:w="3915" w:type="dxa"/>
            <w:shd w:val="clear" w:color="auto" w:fill="auto"/>
            <w:vAlign w:val="center"/>
            <w:hideMark/>
          </w:tcPr>
          <w:p w14:paraId="3B17BA49" w14:textId="77777777" w:rsidR="003D08AF" w:rsidRDefault="003D08AF" w:rsidP="00AB0696">
            <w:pPr>
              <w:textAlignment w:val="baseline"/>
              <w:rPr>
                <w:rFonts w:eastAsia="Times New Roman"/>
                <w:color w:val="000000"/>
                <w:sz w:val="24"/>
                <w:szCs w:val="24"/>
              </w:rPr>
            </w:pPr>
            <w:r w:rsidRPr="00952AAB">
              <w:rPr>
                <w:rFonts w:eastAsia="Times New Roman"/>
                <w:color w:val="000000"/>
                <w:sz w:val="24"/>
                <w:szCs w:val="24"/>
              </w:rPr>
              <w:t>- Arrêté préfectoral portant création d’un EPCI et détaillant le champ de compétence</w:t>
            </w:r>
          </w:p>
          <w:p w14:paraId="185251A6" w14:textId="77777777" w:rsidR="003D08AF" w:rsidRPr="00F95F9C" w:rsidRDefault="003D08AF" w:rsidP="00AB0696">
            <w:pPr>
              <w:textAlignment w:val="baseline"/>
              <w:rPr>
                <w:rFonts w:eastAsia="Times New Roman"/>
                <w:sz w:val="24"/>
                <w:szCs w:val="24"/>
                <w:u w:val="single"/>
              </w:rPr>
            </w:pPr>
            <w:proofErr w:type="gramStart"/>
            <w:r>
              <w:rPr>
                <w:rFonts w:eastAsia="Times New Roman"/>
                <w:sz w:val="24"/>
                <w:szCs w:val="24"/>
                <w:u w:val="single"/>
              </w:rPr>
              <w:t>Ou</w:t>
            </w:r>
            <w:proofErr w:type="gramEnd"/>
          </w:p>
          <w:p w14:paraId="2912F997" w14:textId="77777777" w:rsidR="003D08AF" w:rsidRPr="00952AAB" w:rsidRDefault="003D08AF" w:rsidP="00AB0696">
            <w:pPr>
              <w:textAlignment w:val="baseline"/>
              <w:rPr>
                <w:rFonts w:eastAsia="Times New Roman"/>
                <w:sz w:val="24"/>
                <w:szCs w:val="24"/>
              </w:rPr>
            </w:pPr>
            <w:r w:rsidRPr="00952AAB">
              <w:rPr>
                <w:rFonts w:eastAsia="Times New Roman"/>
                <w:color w:val="000000"/>
                <w:sz w:val="24"/>
                <w:szCs w:val="24"/>
              </w:rPr>
              <w:t>- Arrêté ou décret de création de la personne morale </w:t>
            </w:r>
            <w:r>
              <w:rPr>
                <w:rFonts w:eastAsia="Times New Roman"/>
                <w:color w:val="000000"/>
                <w:sz w:val="24"/>
                <w:szCs w:val="24"/>
              </w:rPr>
              <w:t>(y compris communes nouvelles)</w:t>
            </w:r>
          </w:p>
        </w:tc>
        <w:tc>
          <w:tcPr>
            <w:tcW w:w="3330" w:type="dxa"/>
            <w:shd w:val="clear" w:color="auto" w:fill="auto"/>
            <w:vAlign w:val="center"/>
            <w:hideMark/>
          </w:tcPr>
          <w:p w14:paraId="57FDD6BE" w14:textId="77777777" w:rsidR="003D08AF" w:rsidRPr="00952AAB" w:rsidRDefault="003D08AF" w:rsidP="00AB0696">
            <w:pPr>
              <w:ind w:left="540" w:right="45"/>
              <w:textAlignment w:val="baseline"/>
              <w:rPr>
                <w:rFonts w:eastAsia="Times New Roman"/>
                <w:sz w:val="18"/>
                <w:szCs w:val="18"/>
              </w:rPr>
            </w:pPr>
            <w:r w:rsidRPr="00952AAB">
              <w:rPr>
                <w:rFonts w:eastAsia="Times New Roman"/>
                <w:color w:val="000000"/>
              </w:rPr>
              <w:t> </w:t>
            </w:r>
          </w:p>
          <w:p w14:paraId="40241C67" w14:textId="77777777" w:rsidR="003D08AF" w:rsidRPr="00952AAB" w:rsidRDefault="003D08AF" w:rsidP="00AB0696">
            <w:pPr>
              <w:ind w:left="180" w:right="45"/>
              <w:textAlignment w:val="baseline"/>
              <w:rPr>
                <w:rFonts w:eastAsia="Times New Roman"/>
                <w:sz w:val="18"/>
                <w:szCs w:val="18"/>
              </w:rPr>
            </w:pPr>
            <w:r w:rsidRPr="00952AAB">
              <w:rPr>
                <w:rFonts w:eastAsia="Times New Roman"/>
                <w:color w:val="000000"/>
                <w:sz w:val="24"/>
                <w:szCs w:val="24"/>
              </w:rPr>
              <w:t>Attestation de non-changement de situation </w:t>
            </w:r>
          </w:p>
          <w:p w14:paraId="44626C0A" w14:textId="77777777" w:rsidR="003D08AF" w:rsidRPr="00952AAB" w:rsidRDefault="003D08AF" w:rsidP="00AB0696">
            <w:pPr>
              <w:ind w:left="180" w:right="45"/>
              <w:textAlignment w:val="baseline"/>
              <w:rPr>
                <w:rFonts w:eastAsia="Times New Roman"/>
                <w:sz w:val="18"/>
                <w:szCs w:val="18"/>
              </w:rPr>
            </w:pPr>
            <w:r w:rsidRPr="00952AAB">
              <w:rPr>
                <w:rFonts w:eastAsia="Times New Roman"/>
                <w:color w:val="333399"/>
                <w:sz w:val="24"/>
                <w:szCs w:val="24"/>
              </w:rPr>
              <w:t> </w:t>
            </w:r>
          </w:p>
          <w:p w14:paraId="0ED7A68F" w14:textId="77777777" w:rsidR="003D08AF" w:rsidRPr="00952AAB" w:rsidRDefault="003D08AF" w:rsidP="00AB0696">
            <w:pPr>
              <w:ind w:left="705"/>
              <w:textAlignment w:val="baseline"/>
              <w:rPr>
                <w:rFonts w:eastAsia="Times New Roman"/>
                <w:sz w:val="18"/>
                <w:szCs w:val="18"/>
              </w:rPr>
            </w:pPr>
            <w:r w:rsidRPr="00952AAB">
              <w:rPr>
                <w:rFonts w:eastAsia="Times New Roman"/>
                <w:color w:val="333399"/>
                <w:sz w:val="24"/>
                <w:szCs w:val="24"/>
              </w:rPr>
              <w:t> </w:t>
            </w:r>
          </w:p>
        </w:tc>
      </w:tr>
      <w:tr w:rsidR="003D08AF" w:rsidRPr="00952AAB" w14:paraId="3C7A40FD" w14:textId="77777777" w:rsidTr="00AB0696">
        <w:trPr>
          <w:trHeight w:val="300"/>
        </w:trPr>
        <w:tc>
          <w:tcPr>
            <w:tcW w:w="0" w:type="auto"/>
            <w:vMerge/>
            <w:shd w:val="clear" w:color="auto" w:fill="auto"/>
            <w:vAlign w:val="center"/>
            <w:hideMark/>
          </w:tcPr>
          <w:p w14:paraId="3F708CF3" w14:textId="77777777" w:rsidR="003D08AF" w:rsidRPr="00952AAB" w:rsidRDefault="003D08AF" w:rsidP="00AB0696">
            <w:pPr>
              <w:rPr>
                <w:rFonts w:eastAsia="Times New Roman"/>
                <w:sz w:val="18"/>
                <w:szCs w:val="18"/>
              </w:rPr>
            </w:pPr>
          </w:p>
        </w:tc>
        <w:tc>
          <w:tcPr>
            <w:tcW w:w="3915" w:type="dxa"/>
            <w:shd w:val="clear" w:color="auto" w:fill="auto"/>
            <w:vAlign w:val="center"/>
            <w:hideMark/>
          </w:tcPr>
          <w:p w14:paraId="5BDC1D32" w14:textId="77777777" w:rsidR="003D08AF" w:rsidRPr="00952AAB" w:rsidRDefault="003D08AF" w:rsidP="00AB0696">
            <w:pPr>
              <w:ind w:left="60" w:right="45"/>
              <w:textAlignment w:val="baseline"/>
              <w:rPr>
                <w:rFonts w:eastAsia="Times New Roman"/>
                <w:color w:val="000000"/>
                <w:sz w:val="24"/>
                <w:szCs w:val="24"/>
              </w:rPr>
            </w:pPr>
            <w:r w:rsidRPr="00952AAB">
              <w:rPr>
                <w:rFonts w:eastAsia="Times New Roman"/>
                <w:color w:val="000000"/>
                <w:sz w:val="24"/>
                <w:szCs w:val="24"/>
              </w:rPr>
              <w:t>Numéro SIREN/ SIRET pour l’entité bénéficiaire du financement prévu par la présente convention </w:t>
            </w:r>
          </w:p>
        </w:tc>
        <w:tc>
          <w:tcPr>
            <w:tcW w:w="3330" w:type="dxa"/>
            <w:shd w:val="clear" w:color="auto" w:fill="auto"/>
            <w:vAlign w:val="center"/>
            <w:hideMark/>
          </w:tcPr>
          <w:p w14:paraId="2658EC9E"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2879816E" w14:textId="77777777" w:rsidTr="00AB0696">
        <w:trPr>
          <w:trHeight w:val="300"/>
        </w:trPr>
        <w:tc>
          <w:tcPr>
            <w:tcW w:w="0" w:type="auto"/>
            <w:vMerge/>
            <w:shd w:val="clear" w:color="auto" w:fill="auto"/>
            <w:vAlign w:val="center"/>
            <w:hideMark/>
          </w:tcPr>
          <w:p w14:paraId="391C10B6" w14:textId="77777777" w:rsidR="003D08AF" w:rsidRPr="00952AAB" w:rsidRDefault="003D08AF" w:rsidP="00AB0696">
            <w:pPr>
              <w:rPr>
                <w:rFonts w:eastAsia="Times New Roman"/>
                <w:sz w:val="18"/>
                <w:szCs w:val="18"/>
              </w:rPr>
            </w:pPr>
          </w:p>
        </w:tc>
        <w:tc>
          <w:tcPr>
            <w:tcW w:w="3915" w:type="dxa"/>
            <w:shd w:val="clear" w:color="auto" w:fill="auto"/>
            <w:vAlign w:val="center"/>
            <w:hideMark/>
          </w:tcPr>
          <w:p w14:paraId="04B9F80D"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 xml:space="preserve">Attestation de vigilance Urssaf et/ou </w:t>
            </w:r>
            <w:proofErr w:type="spellStart"/>
            <w:r w:rsidRPr="00952AAB">
              <w:rPr>
                <w:rFonts w:eastAsia="Times New Roman"/>
                <w:color w:val="000000"/>
                <w:sz w:val="24"/>
                <w:szCs w:val="24"/>
              </w:rPr>
              <w:t>Msa</w:t>
            </w:r>
            <w:proofErr w:type="spellEnd"/>
            <w:r w:rsidRPr="00952AAB">
              <w:rPr>
                <w:rFonts w:eastAsia="Times New Roman"/>
                <w:color w:val="000000"/>
                <w:sz w:val="24"/>
                <w:szCs w:val="24"/>
              </w:rPr>
              <w:t xml:space="preserve"> valide de moins de 6 mois  </w:t>
            </w:r>
          </w:p>
        </w:tc>
        <w:tc>
          <w:tcPr>
            <w:tcW w:w="3330" w:type="dxa"/>
            <w:shd w:val="clear" w:color="auto" w:fill="auto"/>
            <w:vAlign w:val="center"/>
            <w:hideMark/>
          </w:tcPr>
          <w:p w14:paraId="6D6DCDB5"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 xml:space="preserve">Attestation de vigilance Urssaf et/ou </w:t>
            </w:r>
            <w:proofErr w:type="spellStart"/>
            <w:r w:rsidRPr="00952AAB">
              <w:rPr>
                <w:rFonts w:eastAsia="Times New Roman"/>
                <w:color w:val="000000"/>
                <w:sz w:val="24"/>
                <w:szCs w:val="24"/>
              </w:rPr>
              <w:t>Msa</w:t>
            </w:r>
            <w:proofErr w:type="spellEnd"/>
            <w:r w:rsidRPr="00952AAB">
              <w:rPr>
                <w:rFonts w:eastAsia="Times New Roman"/>
                <w:color w:val="000000"/>
                <w:sz w:val="24"/>
                <w:szCs w:val="24"/>
              </w:rPr>
              <w:t xml:space="preserve"> valide de moins de 6 mois  </w:t>
            </w:r>
          </w:p>
        </w:tc>
      </w:tr>
      <w:tr w:rsidR="003D08AF" w:rsidRPr="00952AAB" w14:paraId="0B48E80F" w14:textId="77777777" w:rsidTr="00AB0696">
        <w:trPr>
          <w:trHeight w:val="300"/>
        </w:trPr>
        <w:tc>
          <w:tcPr>
            <w:tcW w:w="2340" w:type="dxa"/>
            <w:shd w:val="clear" w:color="auto" w:fill="auto"/>
            <w:vAlign w:val="center"/>
            <w:hideMark/>
          </w:tcPr>
          <w:p w14:paraId="5867295C"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Vocation </w:t>
            </w:r>
            <w:r w:rsidRPr="00952AAB">
              <w:rPr>
                <w:rFonts w:eastAsia="Times New Roman"/>
                <w:color w:val="000000"/>
                <w:sz w:val="24"/>
                <w:szCs w:val="24"/>
              </w:rPr>
              <w:t> </w:t>
            </w:r>
          </w:p>
        </w:tc>
        <w:tc>
          <w:tcPr>
            <w:tcW w:w="3915" w:type="dxa"/>
            <w:shd w:val="clear" w:color="auto" w:fill="auto"/>
            <w:vAlign w:val="center"/>
            <w:hideMark/>
          </w:tcPr>
          <w:p w14:paraId="08AA8471"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Statuts datés et signés en vigueur pour les EPCI (détaillant les champs de compétence)  </w:t>
            </w:r>
          </w:p>
        </w:tc>
        <w:tc>
          <w:tcPr>
            <w:tcW w:w="3330" w:type="dxa"/>
            <w:shd w:val="clear" w:color="auto" w:fill="auto"/>
            <w:vAlign w:val="center"/>
            <w:hideMark/>
          </w:tcPr>
          <w:p w14:paraId="10A7AA9C"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3CDD7EFD" w14:textId="77777777" w:rsidTr="00AB0696">
        <w:trPr>
          <w:trHeight w:val="300"/>
        </w:trPr>
        <w:tc>
          <w:tcPr>
            <w:tcW w:w="2340" w:type="dxa"/>
            <w:shd w:val="clear" w:color="auto" w:fill="auto"/>
            <w:vAlign w:val="center"/>
            <w:hideMark/>
          </w:tcPr>
          <w:p w14:paraId="06FB4292"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Destinataire du paiement</w:t>
            </w:r>
            <w:r w:rsidRPr="00952AAB">
              <w:rPr>
                <w:rFonts w:eastAsia="Times New Roman"/>
                <w:b/>
                <w:bCs/>
                <w:color w:val="333399"/>
                <w:sz w:val="24"/>
                <w:szCs w:val="24"/>
              </w:rPr>
              <w:t> </w:t>
            </w:r>
            <w:r w:rsidRPr="00952AAB">
              <w:rPr>
                <w:rFonts w:eastAsia="Times New Roman"/>
                <w:color w:val="333399"/>
                <w:sz w:val="24"/>
                <w:szCs w:val="24"/>
              </w:rPr>
              <w:t> </w:t>
            </w:r>
          </w:p>
        </w:tc>
        <w:tc>
          <w:tcPr>
            <w:tcW w:w="3915" w:type="dxa"/>
            <w:shd w:val="clear" w:color="auto" w:fill="auto"/>
            <w:vAlign w:val="center"/>
            <w:hideMark/>
          </w:tcPr>
          <w:p w14:paraId="70359A93"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Relevé d'identité bancaire, postal, IBAN du bénéficiaire de l’aide </w:t>
            </w:r>
          </w:p>
        </w:tc>
        <w:tc>
          <w:tcPr>
            <w:tcW w:w="3330" w:type="dxa"/>
            <w:shd w:val="clear" w:color="auto" w:fill="auto"/>
            <w:vAlign w:val="center"/>
            <w:hideMark/>
          </w:tcPr>
          <w:p w14:paraId="5377FACD"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bl>
    <w:p w14:paraId="40CF0CD8" w14:textId="26EF7441" w:rsidR="00B41D7B" w:rsidRDefault="00B41D7B" w:rsidP="00B41D7B">
      <w:pPr>
        <w:rPr>
          <w:sz w:val="24"/>
          <w:szCs w:val="24"/>
        </w:rPr>
      </w:pPr>
    </w:p>
    <w:p w14:paraId="5D34CD32" w14:textId="77777777" w:rsidR="003D08AF" w:rsidRDefault="003D08AF" w:rsidP="00B41D7B">
      <w:pPr>
        <w:rPr>
          <w:sz w:val="24"/>
          <w:szCs w:val="24"/>
        </w:rPr>
      </w:pPr>
    </w:p>
    <w:p w14:paraId="2E6A04B6" w14:textId="772B815C" w:rsidR="00B41D7B" w:rsidRPr="003D08AF" w:rsidRDefault="003D08AF" w:rsidP="003D08AF">
      <w:pPr>
        <w:jc w:val="center"/>
        <w:rPr>
          <w:b/>
          <w:bCs/>
        </w:rPr>
      </w:pPr>
      <w:r w:rsidRPr="003D08AF">
        <w:rPr>
          <w:rFonts w:asciiTheme="majorHAnsi" w:eastAsiaTheme="majorEastAsia" w:hAnsiTheme="majorHAnsi" w:cstheme="majorBidi"/>
          <w:b/>
          <w:bCs/>
          <w:color w:val="2F5496" w:themeColor="accent1" w:themeShade="BF"/>
          <w:sz w:val="26"/>
          <w:szCs w:val="26"/>
        </w:rPr>
        <w:t>Entreprises – groupements d’entreprises</w:t>
      </w:r>
    </w:p>
    <w:tbl>
      <w:tblPr>
        <w:tblW w:w="9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6"/>
        <w:gridCol w:w="3532"/>
        <w:gridCol w:w="3532"/>
      </w:tblGrid>
      <w:tr w:rsidR="003D08AF" w:rsidRPr="00952AAB" w14:paraId="2C21BE23" w14:textId="77777777" w:rsidTr="00AB0696">
        <w:trPr>
          <w:trHeight w:val="300"/>
        </w:trPr>
        <w:tc>
          <w:tcPr>
            <w:tcW w:w="2016" w:type="dxa"/>
            <w:shd w:val="clear" w:color="auto" w:fill="F2F2F2"/>
            <w:vAlign w:val="center"/>
            <w:hideMark/>
          </w:tcPr>
          <w:p w14:paraId="7AC93708"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lastRenderedPageBreak/>
              <w:t>Nature de l’élément justifié</w:t>
            </w:r>
            <w:r w:rsidRPr="00952AAB">
              <w:rPr>
                <w:rFonts w:eastAsia="Times New Roman"/>
                <w:color w:val="000000"/>
                <w:sz w:val="24"/>
                <w:szCs w:val="24"/>
              </w:rPr>
              <w:t> </w:t>
            </w:r>
          </w:p>
        </w:tc>
        <w:tc>
          <w:tcPr>
            <w:tcW w:w="3532" w:type="dxa"/>
            <w:shd w:val="clear" w:color="auto" w:fill="F2F2F2"/>
            <w:vAlign w:val="center"/>
            <w:hideMark/>
          </w:tcPr>
          <w:p w14:paraId="145115C3"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Justificatifs à fournir pour la signature de la première convention</w:t>
            </w:r>
            <w:r w:rsidRPr="00952AAB">
              <w:rPr>
                <w:rFonts w:eastAsia="Times New Roman"/>
                <w:color w:val="000000"/>
                <w:sz w:val="24"/>
                <w:szCs w:val="24"/>
              </w:rPr>
              <w:t> </w:t>
            </w:r>
          </w:p>
        </w:tc>
        <w:tc>
          <w:tcPr>
            <w:tcW w:w="3532" w:type="dxa"/>
            <w:shd w:val="clear" w:color="auto" w:fill="F2F2F2"/>
            <w:vAlign w:val="center"/>
            <w:hideMark/>
          </w:tcPr>
          <w:p w14:paraId="05BC8407" w14:textId="77777777" w:rsidR="003D08AF" w:rsidRPr="00952AAB" w:rsidRDefault="003D08AF" w:rsidP="00AB0696">
            <w:pPr>
              <w:textAlignment w:val="baseline"/>
              <w:rPr>
                <w:rFonts w:eastAsia="Times New Roman"/>
                <w:sz w:val="18"/>
                <w:szCs w:val="18"/>
              </w:rPr>
            </w:pPr>
            <w:r w:rsidRPr="00952AAB">
              <w:rPr>
                <w:rFonts w:eastAsia="Times New Roman"/>
                <w:b/>
                <w:bCs/>
                <w:color w:val="000000"/>
                <w:sz w:val="24"/>
                <w:szCs w:val="24"/>
              </w:rPr>
              <w:t>Justificatifs à fournir pour la signature du renouvellement de la convention</w:t>
            </w:r>
            <w:r w:rsidRPr="00952AAB">
              <w:rPr>
                <w:rFonts w:eastAsia="Times New Roman"/>
                <w:color w:val="000000"/>
                <w:sz w:val="24"/>
                <w:szCs w:val="24"/>
              </w:rPr>
              <w:t> </w:t>
            </w:r>
          </w:p>
        </w:tc>
      </w:tr>
      <w:tr w:rsidR="003D08AF" w:rsidRPr="00952AAB" w14:paraId="3137DCAC" w14:textId="77777777" w:rsidTr="00AB0696">
        <w:trPr>
          <w:trHeight w:val="300"/>
        </w:trPr>
        <w:tc>
          <w:tcPr>
            <w:tcW w:w="2016" w:type="dxa"/>
            <w:vMerge w:val="restart"/>
            <w:shd w:val="clear" w:color="auto" w:fill="auto"/>
            <w:vAlign w:val="center"/>
            <w:hideMark/>
          </w:tcPr>
          <w:p w14:paraId="25880408"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Existence légale et fonctionnement</w:t>
            </w:r>
            <w:r w:rsidRPr="00952AAB">
              <w:rPr>
                <w:rFonts w:eastAsia="Times New Roman"/>
                <w:color w:val="000000"/>
                <w:sz w:val="24"/>
                <w:szCs w:val="24"/>
              </w:rPr>
              <w:t> </w:t>
            </w:r>
          </w:p>
        </w:tc>
        <w:tc>
          <w:tcPr>
            <w:tcW w:w="3532" w:type="dxa"/>
            <w:shd w:val="clear" w:color="auto" w:fill="auto"/>
            <w:vAlign w:val="center"/>
            <w:hideMark/>
          </w:tcPr>
          <w:p w14:paraId="6E0F6D09"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Attestation d’immatriculation au RNE datant de moins de 3 mois </w:t>
            </w:r>
          </w:p>
        </w:tc>
        <w:tc>
          <w:tcPr>
            <w:tcW w:w="3532" w:type="dxa"/>
            <w:shd w:val="clear" w:color="auto" w:fill="auto"/>
            <w:vAlign w:val="center"/>
            <w:hideMark/>
          </w:tcPr>
          <w:p w14:paraId="60D6F312"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Attestation d’immatriculation au RNE datant de moins de 3 mois </w:t>
            </w:r>
          </w:p>
        </w:tc>
      </w:tr>
      <w:tr w:rsidR="003D08AF" w:rsidRPr="00952AAB" w14:paraId="2F7C39A5" w14:textId="77777777" w:rsidTr="00AB0696">
        <w:trPr>
          <w:trHeight w:val="300"/>
        </w:trPr>
        <w:tc>
          <w:tcPr>
            <w:tcW w:w="2016" w:type="dxa"/>
            <w:vMerge/>
            <w:shd w:val="clear" w:color="auto" w:fill="auto"/>
            <w:vAlign w:val="center"/>
            <w:hideMark/>
          </w:tcPr>
          <w:p w14:paraId="471971E0" w14:textId="77777777" w:rsidR="003D08AF" w:rsidRPr="00952AAB" w:rsidRDefault="003D08AF" w:rsidP="00AB0696">
            <w:pPr>
              <w:rPr>
                <w:rFonts w:eastAsia="Times New Roman"/>
                <w:sz w:val="18"/>
                <w:szCs w:val="18"/>
              </w:rPr>
            </w:pPr>
          </w:p>
        </w:tc>
        <w:tc>
          <w:tcPr>
            <w:tcW w:w="3532" w:type="dxa"/>
            <w:shd w:val="clear" w:color="auto" w:fill="auto"/>
            <w:vAlign w:val="center"/>
            <w:hideMark/>
          </w:tcPr>
          <w:p w14:paraId="36326B7A"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Numéro SIREN/SIRET pour l'entité bénéficiaire du financement prévu par la présente convention </w:t>
            </w:r>
          </w:p>
        </w:tc>
        <w:tc>
          <w:tcPr>
            <w:tcW w:w="3532" w:type="dxa"/>
            <w:shd w:val="clear" w:color="auto" w:fill="auto"/>
            <w:vAlign w:val="center"/>
            <w:hideMark/>
          </w:tcPr>
          <w:p w14:paraId="4751FDA3"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0538DB5D" w14:textId="77777777" w:rsidTr="00AB0696">
        <w:trPr>
          <w:trHeight w:val="300"/>
        </w:trPr>
        <w:tc>
          <w:tcPr>
            <w:tcW w:w="2016" w:type="dxa"/>
            <w:vMerge/>
            <w:shd w:val="clear" w:color="auto" w:fill="auto"/>
            <w:vAlign w:val="center"/>
            <w:hideMark/>
          </w:tcPr>
          <w:p w14:paraId="4BBC4A34" w14:textId="77777777" w:rsidR="003D08AF" w:rsidRPr="00952AAB" w:rsidRDefault="003D08AF" w:rsidP="00AB0696">
            <w:pPr>
              <w:rPr>
                <w:rFonts w:eastAsia="Times New Roman"/>
                <w:sz w:val="18"/>
                <w:szCs w:val="18"/>
              </w:rPr>
            </w:pPr>
          </w:p>
        </w:tc>
        <w:tc>
          <w:tcPr>
            <w:tcW w:w="3532" w:type="dxa"/>
            <w:shd w:val="clear" w:color="auto" w:fill="auto"/>
            <w:vAlign w:val="center"/>
            <w:hideMark/>
          </w:tcPr>
          <w:p w14:paraId="11778FE0"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 xml:space="preserve">Attestation de vigilance Urssaf et/ou </w:t>
            </w:r>
            <w:proofErr w:type="spellStart"/>
            <w:r w:rsidRPr="00952AAB">
              <w:rPr>
                <w:rFonts w:eastAsia="Times New Roman"/>
                <w:color w:val="000000"/>
                <w:sz w:val="24"/>
                <w:szCs w:val="24"/>
              </w:rPr>
              <w:t>Msa</w:t>
            </w:r>
            <w:proofErr w:type="spellEnd"/>
            <w:r w:rsidRPr="00952AAB">
              <w:rPr>
                <w:rFonts w:eastAsia="Times New Roman"/>
                <w:color w:val="000000"/>
                <w:sz w:val="24"/>
                <w:szCs w:val="24"/>
              </w:rPr>
              <w:t xml:space="preserve"> valide de moins de 6 mois </w:t>
            </w:r>
          </w:p>
        </w:tc>
        <w:tc>
          <w:tcPr>
            <w:tcW w:w="3532" w:type="dxa"/>
            <w:shd w:val="clear" w:color="auto" w:fill="auto"/>
            <w:vAlign w:val="center"/>
            <w:hideMark/>
          </w:tcPr>
          <w:p w14:paraId="32D735D4"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 xml:space="preserve">Attestation de vigilance Urssaf et/ou </w:t>
            </w:r>
            <w:proofErr w:type="spellStart"/>
            <w:r w:rsidRPr="00952AAB">
              <w:rPr>
                <w:rFonts w:eastAsia="Times New Roman"/>
                <w:color w:val="000000"/>
                <w:sz w:val="24"/>
                <w:szCs w:val="24"/>
              </w:rPr>
              <w:t>Msa</w:t>
            </w:r>
            <w:proofErr w:type="spellEnd"/>
            <w:r w:rsidRPr="00952AAB">
              <w:rPr>
                <w:rFonts w:eastAsia="Times New Roman"/>
                <w:color w:val="000000"/>
                <w:sz w:val="24"/>
                <w:szCs w:val="24"/>
              </w:rPr>
              <w:t xml:space="preserve"> valide de moins de 6 mois </w:t>
            </w:r>
          </w:p>
        </w:tc>
      </w:tr>
      <w:tr w:rsidR="003D08AF" w:rsidRPr="00952AAB" w14:paraId="29049339" w14:textId="77777777" w:rsidTr="00AB0696">
        <w:trPr>
          <w:trHeight w:val="300"/>
        </w:trPr>
        <w:tc>
          <w:tcPr>
            <w:tcW w:w="2016" w:type="dxa"/>
            <w:shd w:val="clear" w:color="auto" w:fill="auto"/>
            <w:vAlign w:val="center"/>
            <w:hideMark/>
          </w:tcPr>
          <w:p w14:paraId="71442DFD"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Vocation</w:t>
            </w:r>
            <w:r w:rsidRPr="00952AAB">
              <w:rPr>
                <w:rFonts w:eastAsia="Times New Roman"/>
                <w:color w:val="000000"/>
                <w:sz w:val="24"/>
                <w:szCs w:val="24"/>
              </w:rPr>
              <w:t> </w:t>
            </w:r>
          </w:p>
        </w:tc>
        <w:tc>
          <w:tcPr>
            <w:tcW w:w="3532" w:type="dxa"/>
            <w:shd w:val="clear" w:color="auto" w:fill="auto"/>
            <w:vAlign w:val="center"/>
            <w:hideMark/>
          </w:tcPr>
          <w:p w14:paraId="5FA52D62"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Statuts datés et signés en vigueur  </w:t>
            </w:r>
          </w:p>
        </w:tc>
        <w:tc>
          <w:tcPr>
            <w:tcW w:w="3532" w:type="dxa"/>
            <w:shd w:val="clear" w:color="auto" w:fill="auto"/>
            <w:vAlign w:val="center"/>
            <w:hideMark/>
          </w:tcPr>
          <w:p w14:paraId="5ECAE6C9" w14:textId="77777777" w:rsidR="003D08AF" w:rsidRPr="00952AAB" w:rsidRDefault="003D08AF" w:rsidP="00AB0696">
            <w:pPr>
              <w:ind w:left="30"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1E73BC32" w14:textId="77777777" w:rsidTr="00AB0696">
        <w:trPr>
          <w:trHeight w:val="300"/>
        </w:trPr>
        <w:tc>
          <w:tcPr>
            <w:tcW w:w="2016" w:type="dxa"/>
            <w:shd w:val="clear" w:color="auto" w:fill="auto"/>
            <w:vAlign w:val="center"/>
            <w:hideMark/>
          </w:tcPr>
          <w:p w14:paraId="2F90C242"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Destinataire du paiement</w:t>
            </w:r>
            <w:r w:rsidRPr="00952AAB">
              <w:rPr>
                <w:rFonts w:eastAsia="Times New Roman"/>
                <w:b/>
                <w:bCs/>
                <w:color w:val="333399"/>
                <w:sz w:val="24"/>
                <w:szCs w:val="24"/>
              </w:rPr>
              <w:t> </w:t>
            </w:r>
            <w:r w:rsidRPr="00952AAB">
              <w:rPr>
                <w:rFonts w:eastAsia="Times New Roman"/>
                <w:color w:val="333399"/>
                <w:sz w:val="24"/>
                <w:szCs w:val="24"/>
              </w:rPr>
              <w:t> </w:t>
            </w:r>
          </w:p>
        </w:tc>
        <w:tc>
          <w:tcPr>
            <w:tcW w:w="3532" w:type="dxa"/>
            <w:shd w:val="clear" w:color="auto" w:fill="auto"/>
            <w:vAlign w:val="center"/>
            <w:hideMark/>
          </w:tcPr>
          <w:p w14:paraId="5F791B91"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Relevé d'identité bancaire, postal, IBAN ou caisse d'épargne du bénéficiaire de l'aide </w:t>
            </w:r>
          </w:p>
        </w:tc>
        <w:tc>
          <w:tcPr>
            <w:tcW w:w="3532" w:type="dxa"/>
            <w:shd w:val="clear" w:color="auto" w:fill="auto"/>
            <w:vAlign w:val="center"/>
            <w:hideMark/>
          </w:tcPr>
          <w:p w14:paraId="44236F5B"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Attestation de non-changement de situation  </w:t>
            </w:r>
          </w:p>
        </w:tc>
      </w:tr>
      <w:tr w:rsidR="003D08AF" w:rsidRPr="00952AAB" w14:paraId="6E85988A" w14:textId="77777777" w:rsidTr="00AB0696">
        <w:trPr>
          <w:trHeight w:val="300"/>
        </w:trPr>
        <w:tc>
          <w:tcPr>
            <w:tcW w:w="2016" w:type="dxa"/>
            <w:shd w:val="clear" w:color="auto" w:fill="auto"/>
            <w:vAlign w:val="center"/>
            <w:hideMark/>
          </w:tcPr>
          <w:p w14:paraId="59077E3D" w14:textId="77777777" w:rsidR="003D08AF" w:rsidRPr="00952AAB" w:rsidRDefault="003D08AF" w:rsidP="00AB0696">
            <w:pPr>
              <w:ind w:left="45" w:right="45"/>
              <w:textAlignment w:val="baseline"/>
              <w:rPr>
                <w:rFonts w:eastAsia="Times New Roman"/>
                <w:sz w:val="18"/>
                <w:szCs w:val="18"/>
              </w:rPr>
            </w:pPr>
            <w:r w:rsidRPr="00952AAB">
              <w:rPr>
                <w:rFonts w:eastAsia="Times New Roman"/>
                <w:b/>
                <w:bCs/>
                <w:color w:val="000000"/>
                <w:sz w:val="24"/>
                <w:szCs w:val="24"/>
              </w:rPr>
              <w:t>Pérennité </w:t>
            </w:r>
            <w:r w:rsidRPr="00952AAB">
              <w:rPr>
                <w:rFonts w:eastAsia="Times New Roman"/>
                <w:color w:val="000000"/>
                <w:sz w:val="24"/>
                <w:szCs w:val="24"/>
              </w:rPr>
              <w:t> </w:t>
            </w:r>
          </w:p>
        </w:tc>
        <w:tc>
          <w:tcPr>
            <w:tcW w:w="3532" w:type="dxa"/>
            <w:shd w:val="clear" w:color="auto" w:fill="auto"/>
            <w:vAlign w:val="center"/>
            <w:hideMark/>
          </w:tcPr>
          <w:p w14:paraId="0F82CD38"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 Compte de résultat N-1 relatifs à l’année précédant la demande (si l’entreprise existait en N-1) </w:t>
            </w:r>
          </w:p>
          <w:p w14:paraId="280795C4" w14:textId="77777777" w:rsidR="003D08AF" w:rsidRPr="00952AAB" w:rsidRDefault="003D08AF" w:rsidP="00AB0696">
            <w:pPr>
              <w:ind w:left="45" w:right="45"/>
              <w:textAlignment w:val="baseline"/>
              <w:rPr>
                <w:rFonts w:eastAsia="Times New Roman"/>
                <w:color w:val="000000"/>
                <w:sz w:val="24"/>
                <w:szCs w:val="24"/>
              </w:rPr>
            </w:pPr>
            <w:r w:rsidRPr="00952AAB">
              <w:rPr>
                <w:rFonts w:eastAsia="Times New Roman"/>
                <w:color w:val="000000"/>
                <w:sz w:val="24"/>
                <w:szCs w:val="24"/>
              </w:rPr>
              <w:t>- Dernier bilan comptable disponible ou N-1 (si l’entreprise existait en N-1) </w:t>
            </w:r>
          </w:p>
        </w:tc>
        <w:tc>
          <w:tcPr>
            <w:tcW w:w="3532" w:type="dxa"/>
            <w:shd w:val="clear" w:color="auto" w:fill="auto"/>
            <w:vAlign w:val="center"/>
            <w:hideMark/>
          </w:tcPr>
          <w:p w14:paraId="4609516D" w14:textId="77777777" w:rsidR="003D08AF" w:rsidRPr="00952AAB" w:rsidRDefault="003D08AF" w:rsidP="00AB0696">
            <w:pPr>
              <w:ind w:right="45"/>
              <w:textAlignment w:val="baseline"/>
              <w:rPr>
                <w:rFonts w:eastAsia="Times New Roman"/>
                <w:color w:val="000000"/>
                <w:sz w:val="24"/>
                <w:szCs w:val="24"/>
              </w:rPr>
            </w:pPr>
            <w:r w:rsidRPr="00952AAB">
              <w:rPr>
                <w:rFonts w:eastAsia="Times New Roman"/>
                <w:color w:val="000000"/>
                <w:sz w:val="24"/>
                <w:szCs w:val="24"/>
              </w:rPr>
              <w:t>Dernier bilan comptable disponible ou N-1 </w:t>
            </w:r>
          </w:p>
        </w:tc>
      </w:tr>
    </w:tbl>
    <w:p w14:paraId="2EA8FCFD" w14:textId="799048DC" w:rsidR="0094515B" w:rsidRDefault="0094515B"/>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1"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1"/>
    </w:p>
    <w:p w14:paraId="1C118C97" w14:textId="01393B28"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00CA0296">
        <w:rPr>
          <w:i/>
          <w:iCs/>
          <w:color w:val="525252" w:themeColor="accent3" w:themeShade="80"/>
          <w:sz w:val="24"/>
          <w:szCs w:val="24"/>
        </w:rPr>
        <w:t>(pour les projets 2026)</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2" w:name="_Toc219606730"/>
      <w:r w:rsidRPr="28D457E7">
        <w:rPr>
          <w:b/>
          <w:bCs/>
        </w:rPr>
        <w:t>Partie 1 : Choix du financeur</w:t>
      </w:r>
      <w:bookmarkEnd w:id="2"/>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6FDF5CA2" w14:textId="77777777" w:rsidR="00CA0296" w:rsidRDefault="00CA0296" w:rsidP="6306A2E0">
      <w:pPr>
        <w:pStyle w:val="Titre1"/>
        <w:rPr>
          <w:b/>
          <w:bCs/>
        </w:rPr>
      </w:pPr>
      <w:bookmarkStart w:id="3" w:name="_Toc341063427"/>
    </w:p>
    <w:p w14:paraId="47DB52D3" w14:textId="66F1AF0B" w:rsidR="002B6D38" w:rsidRDefault="26EF9E03" w:rsidP="6306A2E0">
      <w:pPr>
        <w:pStyle w:val="Titre1"/>
        <w:rPr>
          <w:highlight w:val="yellow"/>
        </w:rPr>
      </w:pPr>
      <w:r w:rsidRPr="28D457E7">
        <w:rPr>
          <w:b/>
          <w:bCs/>
        </w:rPr>
        <w:t>Partie 2 : Préambule</w:t>
      </w:r>
      <w:bookmarkEnd w:id="3"/>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00CA0296">
      <w:pPr>
        <w:shd w:val="clear" w:color="auto" w:fill="FEFEFE"/>
        <w:jc w:val="both"/>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00CA0296">
      <w:pPr>
        <w:shd w:val="clear" w:color="auto" w:fill="FEFEFE"/>
        <w:spacing w:after="158"/>
        <w:ind w:left="-225" w:right="-225"/>
        <w:jc w:val="both"/>
      </w:pPr>
      <w:r w:rsidRPr="12473C25">
        <w:rPr>
          <w:rFonts w:ascii="Open Sans" w:eastAsia="Open Sans" w:hAnsi="Open Sans" w:cs="Open Sans"/>
          <w:color w:val="15282E"/>
          <w:sz w:val="19"/>
          <w:szCs w:val="19"/>
        </w:rPr>
        <w:t xml:space="preserve"> </w:t>
      </w:r>
    </w:p>
    <w:p w14:paraId="6B4F1DC3" w14:textId="41D90D52" w:rsidR="6F1D51D6" w:rsidRDefault="2AD0A6B8" w:rsidP="00CA0296">
      <w:pPr>
        <w:shd w:val="clear" w:color="auto" w:fill="FEFEFE"/>
        <w:jc w:val="both"/>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Pr="12473C25">
        <w:rPr>
          <w:rFonts w:ascii="Calibri" w:eastAsia="Calibri" w:hAnsi="Calibri" w:cs="Calibri"/>
          <w:color w:val="000000" w:themeColor="text1"/>
        </w:rPr>
        <w:t xml:space="preserve"> et 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p>
    <w:p w14:paraId="40020082" w14:textId="77777777" w:rsidR="00CA0296" w:rsidRDefault="00CA0296" w:rsidP="00CA0296">
      <w:pPr>
        <w:shd w:val="clear" w:color="auto" w:fill="FEFEFE"/>
        <w:jc w:val="both"/>
      </w:pPr>
    </w:p>
    <w:p w14:paraId="690E85EF" w14:textId="3E8DCC44" w:rsidR="00697CC0" w:rsidRDefault="00D74A1D" w:rsidP="28D457E7">
      <w:pPr>
        <w:pStyle w:val="Titre1"/>
        <w:rPr>
          <w:b/>
          <w:bCs/>
        </w:rPr>
      </w:pPr>
      <w:bookmarkStart w:id="4" w:name="_Toc731677699"/>
      <w:r w:rsidRPr="28D457E7">
        <w:rPr>
          <w:b/>
          <w:bCs/>
        </w:rPr>
        <w:t xml:space="preserve">Partie </w:t>
      </w:r>
      <w:r w:rsidR="2EE20CBA" w:rsidRPr="28D457E7">
        <w:rPr>
          <w:b/>
          <w:bCs/>
        </w:rPr>
        <w:t>3</w:t>
      </w:r>
      <w:r w:rsidRPr="28D457E7">
        <w:rPr>
          <w:b/>
          <w:bCs/>
        </w:rPr>
        <w:t> : Votre tiers</w:t>
      </w:r>
      <w:bookmarkEnd w:id="4"/>
    </w:p>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008537E2">
      <w:pPr>
        <w:pStyle w:val="Titre2"/>
        <w:jc w:val="center"/>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008537E2">
      <w:pPr>
        <w:pStyle w:val="Titre2"/>
        <w:jc w:val="center"/>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lastRenderedPageBreak/>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062DBD3F" w14:textId="27DA4389" w:rsidR="009848D9" w:rsidRDefault="240E1803" w:rsidP="00CA0296">
            <w:pPr>
              <w:spacing w:before="180" w:after="180"/>
              <w:rPr>
                <w:i/>
                <w:iCs/>
                <w:color w:val="767171" w:themeColor="background2" w:themeShade="80"/>
              </w:rPr>
            </w:pPr>
            <w:r w:rsidRPr="28D457E7">
              <w:rPr>
                <w:rFonts w:ascii="Open Sans" w:eastAsia="Open Sans" w:hAnsi="Open Sans" w:cs="Open Sans"/>
                <w:i/>
                <w:iCs/>
                <w:color w:val="7B7B7B" w:themeColor="accent3" w:themeShade="BF"/>
                <w:sz w:val="19"/>
                <w:szCs w:val="19"/>
              </w:rPr>
              <w:t>En revanche il vous faudra fournir une attestation de non-changement.</w:t>
            </w:r>
          </w:p>
        </w:tc>
      </w:tr>
    </w:tbl>
    <w:p w14:paraId="644E2DD5" w14:textId="62992393" w:rsidR="6F1D51D6" w:rsidRDefault="6F1D51D6" w:rsidP="008537E2">
      <w:pPr>
        <w:pStyle w:val="Titre2"/>
        <w:jc w:val="center"/>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061350B4" w:rsidR="24412E60" w:rsidRPr="008537E2" w:rsidRDefault="24412E60" w:rsidP="28D457E7">
      <w:pPr>
        <w:pStyle w:val="Titre3"/>
        <w:rPr>
          <w:b/>
          <w:bCs/>
        </w:rPr>
      </w:pPr>
      <w:r w:rsidRPr="008537E2">
        <w:rPr>
          <w:b/>
          <w:bCs/>
        </w:rP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9B46A60"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(Expérimentations)</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Pr="008537E2" w:rsidRDefault="25F48852" w:rsidP="2E012324">
      <w:pPr>
        <w:pStyle w:val="Titre3"/>
        <w:rPr>
          <w:b/>
          <w:bCs/>
        </w:rPr>
      </w:pPr>
      <w:bookmarkStart w:id="5" w:name="_Toc1813247580"/>
      <w:r w:rsidRPr="008537E2">
        <w:rPr>
          <w:b/>
          <w:bCs/>
        </w:rPr>
        <w:t>Description de l’action</w:t>
      </w:r>
      <w:r w:rsidR="1098A2DE" w:rsidRPr="008537E2">
        <w:rPr>
          <w:b/>
          <w:bCs/>
        </w:rPr>
        <w:t>/service</w:t>
      </w:r>
      <w:r w:rsidRPr="008537E2">
        <w:rPr>
          <w:b/>
          <w:bCs/>
        </w:rPr>
        <w:t xml:space="preserve"> </w:t>
      </w:r>
      <w:r w:rsidR="54BDF01B" w:rsidRPr="008537E2">
        <w:rPr>
          <w:b/>
          <w:bCs/>
        </w:rPr>
        <w:t>1</w:t>
      </w:r>
      <w:bookmarkEnd w:id="5"/>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CB5D4DE" w14:textId="527ACEA3" w:rsidR="00E45388" w:rsidRDefault="00E45388" w:rsidP="00CA0296">
            <w:pPr>
              <w:pStyle w:val="Paragraphedeliste"/>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6B41B5E" w14:textId="77777777" w:rsidR="007571C8" w:rsidRDefault="007571C8" w:rsidP="00CA0296">
            <w:pPr>
              <w:ind w:left="708"/>
            </w:pPr>
          </w:p>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Pr="008537E2" w:rsidRDefault="33B01CAA" w:rsidP="2E012324">
            <w:pPr>
              <w:pStyle w:val="Titre3"/>
              <w:rPr>
                <w:b/>
                <w:bCs/>
              </w:rPr>
            </w:pPr>
            <w:bookmarkStart w:id="6" w:name="_Toc1557893722"/>
            <w:r w:rsidRPr="008537E2">
              <w:rPr>
                <w:b/>
                <w:bCs/>
              </w:rPr>
              <w:lastRenderedPageBreak/>
              <w:t xml:space="preserve">Bénéficiaires de </w:t>
            </w:r>
            <w:r w:rsidR="4EDCCA0B" w:rsidRPr="008537E2">
              <w:rPr>
                <w:b/>
                <w:bCs/>
              </w:rPr>
              <w:t>l’action</w:t>
            </w:r>
            <w:r w:rsidR="6D02A110" w:rsidRPr="008537E2">
              <w:rPr>
                <w:b/>
                <w:bCs/>
              </w:rPr>
              <w:t xml:space="preserve"> ou service</w:t>
            </w:r>
            <w:r w:rsidR="4EDCCA0B" w:rsidRPr="008537E2">
              <w:rPr>
                <w:b/>
                <w:bCs/>
              </w:rPr>
              <w:t xml:space="preserve"> 1</w:t>
            </w:r>
            <w:bookmarkEnd w:id="6"/>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lastRenderedPageBreak/>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lastRenderedPageBreak/>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Pr="008537E2" w:rsidRDefault="00B0485C" w:rsidP="2E012324">
      <w:pPr>
        <w:pStyle w:val="Titre3"/>
        <w:rPr>
          <w:b/>
          <w:bCs/>
          <w:color w:val="FF0000"/>
        </w:rPr>
      </w:pPr>
      <w:bookmarkStart w:id="7" w:name="_Toc1341259488"/>
      <w:r w:rsidRPr="008537E2">
        <w:rPr>
          <w:b/>
          <w:bCs/>
        </w:rPr>
        <w:t>Territoire concerné par</w:t>
      </w:r>
      <w:r w:rsidR="007765C0" w:rsidRPr="008537E2">
        <w:rPr>
          <w:b/>
          <w:bCs/>
        </w:rPr>
        <w:t xml:space="preserve"> l’acti</w:t>
      </w:r>
      <w:r w:rsidR="00C47AA7" w:rsidRPr="008537E2">
        <w:rPr>
          <w:b/>
          <w:bCs/>
        </w:rPr>
        <w:t>on</w:t>
      </w:r>
      <w:r w:rsidR="0A05FDA8" w:rsidRPr="008537E2">
        <w:rPr>
          <w:b/>
          <w:bCs/>
        </w:rPr>
        <w:t xml:space="preserve"> ou le service</w:t>
      </w:r>
      <w:r w:rsidR="00C47AA7" w:rsidRPr="008537E2">
        <w:rPr>
          <w:b/>
          <w:bCs/>
        </w:rPr>
        <w:t xml:space="preserve"> 1</w:t>
      </w:r>
      <w:bookmarkEnd w:id="7"/>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lastRenderedPageBreak/>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lastRenderedPageBreak/>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2E1CE5DC" w14:textId="78AB366E" w:rsidR="494E6769" w:rsidRDefault="000C3562" w:rsidP="00CA0296">
      <w:pPr>
        <w:tabs>
          <w:tab w:val="left" w:pos="5672"/>
        </w:tabs>
      </w:pPr>
      <w:r>
        <w:lastRenderedPageBreak/>
        <w:t xml:space="preserve"> </w:t>
      </w:r>
      <w:r w:rsidR="562B8763">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5B6102B" w:rsidR="109CBE59" w:rsidRDefault="109CBE59" w:rsidP="2E012324">
            <w:pPr>
              <w:rPr>
                <w:i/>
                <w:iCs/>
              </w:rPr>
            </w:pPr>
            <w:r w:rsidRPr="2E012324">
              <w:rPr>
                <w:i/>
                <w:iCs/>
                <w:color w:val="4472C4" w:themeColor="accent1"/>
              </w:rPr>
              <w:t xml:space="preserve">Si vous avez choisi l’axe 1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Pr="008537E2" w:rsidRDefault="5EF93852" w:rsidP="2E012324">
            <w:pPr>
              <w:pStyle w:val="Titre3"/>
              <w:rPr>
                <w:b/>
                <w:bCs/>
              </w:rPr>
            </w:pPr>
            <w:r w:rsidRPr="008537E2">
              <w:rPr>
                <w:b/>
                <w:bCs/>
              </w:rP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23F10117" w14:textId="7359C579" w:rsidR="599F77CC" w:rsidRPr="008537E2" w:rsidRDefault="599F77CC" w:rsidP="00EACD7B">
            <w:pPr>
              <w:pStyle w:val="Titre3"/>
              <w:rPr>
                <w:b/>
                <w:bCs/>
              </w:rPr>
            </w:pPr>
            <w:r w:rsidRPr="008537E2">
              <w:rPr>
                <w:b/>
                <w:bCs/>
              </w:rP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09E497B" w14:textId="7B2C6CB3"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Pr="008537E2" w:rsidRDefault="5B4C696A" w:rsidP="00EACD7B">
                  <w:pPr>
                    <w:pStyle w:val="Titre3"/>
                    <w:rPr>
                      <w:b/>
                      <w:bCs/>
                    </w:rPr>
                  </w:pPr>
                  <w:r w:rsidRPr="008537E2">
                    <w:rPr>
                      <w:b/>
                      <w:bCs/>
                    </w:rPr>
                    <w:t>Analyse de pratique</w:t>
                  </w:r>
                  <w:r w:rsidR="6400F233" w:rsidRPr="008537E2">
                    <w:rPr>
                      <w:b/>
                      <w:bCs/>
                    </w:rPr>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Pr="008537E2" w:rsidRDefault="1547A010" w:rsidP="4519EA35">
      <w:pPr>
        <w:pStyle w:val="Titre3"/>
        <w:rPr>
          <w:b/>
          <w:bCs/>
        </w:rPr>
      </w:pPr>
      <w:bookmarkStart w:id="8" w:name="_Toc1408290299"/>
      <w:r w:rsidRPr="008537E2">
        <w:rPr>
          <w:b/>
          <w:bCs/>
        </w:rPr>
        <w:t>Liste des i</w:t>
      </w:r>
      <w:r w:rsidR="206B7506" w:rsidRPr="008537E2">
        <w:rPr>
          <w:b/>
          <w:bCs/>
        </w:rPr>
        <w:t>ntervenants</w:t>
      </w:r>
      <w:r w:rsidR="16AB63A9" w:rsidRPr="008537E2">
        <w:rPr>
          <w:b/>
          <w:bCs/>
        </w:rPr>
        <w:t xml:space="preserve"> sur l’action ou service</w:t>
      </w:r>
      <w:bookmarkEnd w:id="8"/>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416839BB" w14:textId="2C21632C" w:rsidR="006702CD" w:rsidRPr="00CA0296" w:rsidRDefault="006702CD" w:rsidP="00022091">
            <w:r>
              <w:t>Cout estimé de l’intervention (si prestataire)</w:t>
            </w:r>
          </w:p>
        </w:tc>
        <w:tc>
          <w:tcPr>
            <w:tcW w:w="4675" w:type="dxa"/>
          </w:tcPr>
          <w:p w14:paraId="50401D94" w14:textId="29713FD9" w:rsidR="006702CD" w:rsidRDefault="006702CD" w:rsidP="00022091">
            <w:pPr>
              <w:ind w:left="708"/>
              <w:rPr>
                <w:color w:val="767171" w:themeColor="background2" w:themeShade="80"/>
                <w:highlight w:val="green"/>
              </w:rPr>
            </w:pPr>
            <w:r w:rsidRPr="00506297">
              <w:rPr>
                <w:i/>
                <w:iCs/>
                <w:color w:val="767171" w:themeColor="background2" w:themeShade="80"/>
              </w:rPr>
              <w:t>Saisir un chiffre</w:t>
            </w: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Pr="008537E2" w:rsidRDefault="77A82D56" w:rsidP="4519EA35">
      <w:pPr>
        <w:pStyle w:val="Titre3"/>
        <w:rPr>
          <w:rFonts w:ascii="Calibri" w:eastAsia="Calibri" w:hAnsi="Calibri" w:cs="Calibri"/>
          <w:b/>
          <w:bCs/>
          <w:color w:val="15282E"/>
          <w:sz w:val="22"/>
          <w:szCs w:val="22"/>
        </w:rPr>
      </w:pPr>
      <w:r w:rsidRPr="008537E2">
        <w:rPr>
          <w:b/>
          <w:bCs/>
        </w:rPr>
        <w:t xml:space="preserve">Comptabilité par action </w:t>
      </w:r>
    </w:p>
    <w:p w14:paraId="61CD09BD" w14:textId="495A66AA"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w:t>
      </w:r>
      <w:r w:rsidR="00CA0296">
        <w:rPr>
          <w:rFonts w:ascii="Open Sans" w:eastAsia="Open Sans" w:hAnsi="Open Sans" w:cs="Open Sans"/>
          <w:i/>
          <w:iCs/>
          <w:color w:val="15282E"/>
          <w:sz w:val="19"/>
          <w:szCs w:val="19"/>
        </w:rPr>
        <w:t xml:space="preserve">(si vous sollicitez </w:t>
      </w:r>
      <w:r w:rsidRPr="4519EA35">
        <w:rPr>
          <w:rFonts w:ascii="Open Sans" w:eastAsia="Open Sans" w:hAnsi="Open Sans" w:cs="Open Sans"/>
          <w:i/>
          <w:iCs/>
          <w:color w:val="15282E"/>
          <w:sz w:val="19"/>
          <w:szCs w:val="19"/>
        </w:rPr>
        <w:t xml:space="preserve">de la </w:t>
      </w:r>
      <w:proofErr w:type="spellStart"/>
      <w:r w:rsidRPr="4519EA35">
        <w:rPr>
          <w:rFonts w:ascii="Open Sans" w:eastAsia="Open Sans" w:hAnsi="Open Sans" w:cs="Open Sans"/>
          <w:i/>
          <w:iCs/>
          <w:color w:val="15282E"/>
          <w:sz w:val="19"/>
          <w:szCs w:val="19"/>
        </w:rPr>
        <w:t>pluriannualité</w:t>
      </w:r>
      <w:proofErr w:type="spellEnd"/>
      <w:r w:rsidR="00CA0296">
        <w:rPr>
          <w:rFonts w:ascii="Open Sans" w:eastAsia="Open Sans" w:hAnsi="Open Sans" w:cs="Open Sans"/>
          <w:i/>
          <w:iCs/>
          <w:color w:val="15282E"/>
          <w:sz w:val="19"/>
          <w:szCs w:val="19"/>
        </w:rPr>
        <w:t>)</w:t>
      </w:r>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00CA0296">
        <w:rPr>
          <w:rFonts w:ascii="Open Sans" w:eastAsia="Open Sans" w:hAnsi="Open Sans" w:cs="Open Sans"/>
          <w:i/>
          <w:iCs/>
          <w:color w:val="15282E"/>
          <w:sz w:val="19"/>
          <w:szCs w:val="19"/>
          <w:highlight w:val="yellow"/>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lastRenderedPageBreak/>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0B488B39" w14:textId="7B5D9D1B" w:rsidR="4519EA35" w:rsidRDefault="62B242AA" w:rsidP="00CA0296">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bl>
    <w:p w14:paraId="7AF45626" w14:textId="26B1A344" w:rsidR="00E307BF" w:rsidRDefault="04F20623" w:rsidP="4519EA35">
      <w:pPr>
        <w:pStyle w:val="Titre1"/>
        <w:rPr>
          <w:b/>
          <w:bCs/>
          <w:color w:val="auto"/>
          <w:highlight w:val="green"/>
        </w:rPr>
      </w:pPr>
      <w:bookmarkStart w:id="9" w:name="_Toc914890603"/>
      <w:r w:rsidRPr="4519EA35">
        <w:rPr>
          <w:b/>
          <w:bCs/>
        </w:rPr>
        <w:t xml:space="preserve">Plan de financement </w:t>
      </w:r>
      <w:r w:rsidR="3DEBF97B" w:rsidRPr="4519EA35">
        <w:rPr>
          <w:b/>
          <w:bCs/>
        </w:rPr>
        <w:t>pr</w:t>
      </w:r>
      <w:r w:rsidR="7603B12D" w:rsidRPr="4519EA35">
        <w:rPr>
          <w:b/>
          <w:bCs/>
        </w:rPr>
        <w:t>évisionnel</w:t>
      </w:r>
      <w:bookmarkEnd w:id="9"/>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0527EEEA"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2025</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lastRenderedPageBreak/>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lastRenderedPageBreak/>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7F642209" w14:textId="77777777" w:rsidR="009667B1" w:rsidRDefault="009667B1" w:rsidP="00871452"/>
    <w:p w14:paraId="638D4A03" w14:textId="4A565089" w:rsidR="00A027DC" w:rsidRDefault="00A25A7E" w:rsidP="4519EA35">
      <w:pPr>
        <w:pStyle w:val="Titre1"/>
        <w:rPr>
          <w:b/>
          <w:bCs/>
        </w:rPr>
      </w:pPr>
      <w:bookmarkStart w:id="10" w:name="_Toc519124530"/>
      <w:r w:rsidRPr="4519EA35">
        <w:rPr>
          <w:b/>
          <w:bCs/>
        </w:rPr>
        <w:t>Domiciliation bancaire</w:t>
      </w:r>
      <w:bookmarkEnd w:id="10"/>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Pr="008537E2" w:rsidRDefault="15CF00DA" w:rsidP="0001239E">
      <w:pPr>
        <w:pStyle w:val="Titre2"/>
        <w:jc w:val="center"/>
        <w:rPr>
          <w:b/>
          <w:bCs/>
        </w:rPr>
      </w:pPr>
      <w:bookmarkStart w:id="11" w:name="_Toc836437201"/>
      <w:r w:rsidRPr="008537E2">
        <w:rPr>
          <w:b/>
          <w:bCs/>
        </w:rPr>
        <w:t>Pièces justificatives</w:t>
      </w:r>
      <w:bookmarkEnd w:id="11"/>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1EB8BAA2" w:rsidR="00AE0BD0" w:rsidRDefault="00AE0BD0" w:rsidP="00B80366">
            <w:r>
              <w:t>Autres pièces</w:t>
            </w:r>
            <w:r w:rsidR="008537E2">
              <w:t xml:space="preserve"> (attestation Urssaf, attestation sur l’honneur, devis des intervenants, etc.)</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5D0FA725" w14:textId="74ED352A" w:rsidR="00CE00FD" w:rsidRPr="008537E2" w:rsidRDefault="00CE00FD" w:rsidP="00CE00FD">
      <w:pPr>
        <w:pStyle w:val="Titre1"/>
        <w:rPr>
          <w:b/>
          <w:bCs/>
        </w:rPr>
      </w:pPr>
      <w:bookmarkStart w:id="12" w:name="_Toc232497641"/>
      <w:r w:rsidRPr="008537E2">
        <w:rPr>
          <w:b/>
          <w:bCs/>
        </w:rPr>
        <w:lastRenderedPageBreak/>
        <w:t>Etape 6 – Récapitulatif</w:t>
      </w:r>
      <w:bookmarkEnd w:id="12"/>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74BE5863" w14:textId="2EEFC288" w:rsidR="00E37F8E" w:rsidRPr="00BF396E" w:rsidRDefault="00E37F8E" w:rsidP="00BF396E">
      <w:r w:rsidRPr="00E37F8E">
        <w:rPr>
          <w:b/>
          <w:bCs/>
          <w:color w:val="FF0000"/>
        </w:rPr>
        <w:t>Information</w:t>
      </w:r>
      <w:r w:rsidRPr="00E37F8E">
        <w:rPr>
          <w:color w:val="FF0000"/>
        </w:rPr>
        <w:t> </w:t>
      </w:r>
      <w:r>
        <w:t>: Toute information ou pièce obligatoire manquante pour le dépôt figurera dans cette partie</w:t>
      </w:r>
      <w:r w:rsidR="002E4870">
        <w:t>.</w:t>
      </w:r>
    </w:p>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B1FB4B3" w14:textId="77777777" w:rsidR="008537E2" w:rsidRDefault="008537E2" w:rsidP="4519EA35">
      <w:pPr>
        <w:pStyle w:val="NormalWeb"/>
        <w:spacing w:before="0" w:beforeAutospacing="0" w:after="158" w:afterAutospacing="0"/>
        <w:rPr>
          <w:rFonts w:ascii="Open Sans" w:hAnsi="Open Sans" w:cs="Open Sans"/>
          <w:b/>
          <w:bCs/>
          <w:sz w:val="20"/>
          <w:szCs w:val="20"/>
        </w:rPr>
      </w:pPr>
    </w:p>
    <w:p w14:paraId="76EAAE9A" w14:textId="3F0698C6"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6AC83A12" w14:textId="0094AACB" w:rsidR="00215376" w:rsidRDefault="00215376" w:rsidP="000B7DB7">
      <w:pPr>
        <w:pStyle w:val="Titre2"/>
        <w:jc w:val="center"/>
      </w:pPr>
      <w:bookmarkStart w:id="13" w:name="_Toc1282096415"/>
      <w:r>
        <w:t>Confirmation</w:t>
      </w:r>
      <w:bookmarkEnd w:id="13"/>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5425" w14:textId="77777777" w:rsidR="00A63972" w:rsidRDefault="00A63972" w:rsidP="000E193D">
      <w:pPr>
        <w:spacing w:after="0" w:line="240" w:lineRule="auto"/>
      </w:pPr>
      <w:r>
        <w:separator/>
      </w:r>
    </w:p>
  </w:endnote>
  <w:endnote w:type="continuationSeparator" w:id="0">
    <w:p w14:paraId="75E71439" w14:textId="77777777" w:rsidR="00A63972" w:rsidRDefault="00A63972" w:rsidP="000E193D">
      <w:pPr>
        <w:spacing w:after="0" w:line="240" w:lineRule="auto"/>
      </w:pPr>
      <w:r>
        <w:continuationSeparator/>
      </w:r>
    </w:p>
  </w:endnote>
  <w:endnote w:type="continuationNotice" w:id="1">
    <w:p w14:paraId="3D470BAB" w14:textId="77777777" w:rsidR="00A63972" w:rsidRDefault="00A63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6B20" w14:textId="77777777" w:rsidR="00A63972" w:rsidRDefault="00A63972" w:rsidP="000E193D">
      <w:pPr>
        <w:spacing w:after="0" w:line="240" w:lineRule="auto"/>
      </w:pPr>
      <w:r>
        <w:separator/>
      </w:r>
    </w:p>
  </w:footnote>
  <w:footnote w:type="continuationSeparator" w:id="0">
    <w:p w14:paraId="00B33049" w14:textId="77777777" w:rsidR="00A63972" w:rsidRDefault="00A63972" w:rsidP="000E193D">
      <w:pPr>
        <w:spacing w:after="0" w:line="240" w:lineRule="auto"/>
      </w:pPr>
      <w:r>
        <w:continuationSeparator/>
      </w:r>
    </w:p>
  </w:footnote>
  <w:footnote w:type="continuationNotice" w:id="1">
    <w:p w14:paraId="1C248EED" w14:textId="77777777" w:rsidR="00A63972" w:rsidRDefault="00A639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D4F440A0"/>
    <w:lvl w:ilvl="0" w:tplc="9FEA7CEE">
      <w:start w:val="1"/>
      <w:numFmt w:val="bullet"/>
      <w:lvlText w:val="-"/>
      <w:lvlJc w:val="left"/>
      <w:pPr>
        <w:ind w:left="720" w:hanging="360"/>
      </w:pPr>
      <w:rPr>
        <w:rFonts w:ascii="Aptos" w:hAnsi="Aptos" w:hint="default"/>
      </w:rPr>
    </w:lvl>
    <w:lvl w:ilvl="1" w:tplc="20B06E94">
      <w:start w:val="1"/>
      <w:numFmt w:val="bullet"/>
      <w:lvlText w:val="o"/>
      <w:lvlJc w:val="left"/>
      <w:pPr>
        <w:ind w:left="1440" w:hanging="360"/>
      </w:pPr>
      <w:rPr>
        <w:rFonts w:ascii="Courier New" w:hAnsi="Courier New" w:hint="default"/>
      </w:rPr>
    </w:lvl>
    <w:lvl w:ilvl="2" w:tplc="C35C3378">
      <w:start w:val="1"/>
      <w:numFmt w:val="bullet"/>
      <w:lvlText w:val=""/>
      <w:lvlJc w:val="left"/>
      <w:pPr>
        <w:ind w:left="2160" w:hanging="360"/>
      </w:pPr>
      <w:rPr>
        <w:rFonts w:ascii="Wingdings" w:hAnsi="Wingdings" w:hint="default"/>
      </w:rPr>
    </w:lvl>
    <w:lvl w:ilvl="3" w:tplc="07E2BF0C">
      <w:start w:val="1"/>
      <w:numFmt w:val="bullet"/>
      <w:lvlText w:val=""/>
      <w:lvlJc w:val="left"/>
      <w:pPr>
        <w:ind w:left="2880" w:hanging="360"/>
      </w:pPr>
      <w:rPr>
        <w:rFonts w:ascii="Symbol" w:hAnsi="Symbol" w:hint="default"/>
      </w:rPr>
    </w:lvl>
    <w:lvl w:ilvl="4" w:tplc="DEE464DA">
      <w:start w:val="1"/>
      <w:numFmt w:val="bullet"/>
      <w:lvlText w:val="o"/>
      <w:lvlJc w:val="left"/>
      <w:pPr>
        <w:ind w:left="3600" w:hanging="360"/>
      </w:pPr>
      <w:rPr>
        <w:rFonts w:ascii="Courier New" w:hAnsi="Courier New" w:hint="default"/>
      </w:rPr>
    </w:lvl>
    <w:lvl w:ilvl="5" w:tplc="5A1A236E">
      <w:start w:val="1"/>
      <w:numFmt w:val="bullet"/>
      <w:lvlText w:val=""/>
      <w:lvlJc w:val="left"/>
      <w:pPr>
        <w:ind w:left="4320" w:hanging="360"/>
      </w:pPr>
      <w:rPr>
        <w:rFonts w:ascii="Wingdings" w:hAnsi="Wingdings" w:hint="default"/>
      </w:rPr>
    </w:lvl>
    <w:lvl w:ilvl="6" w:tplc="7D8A7FEA">
      <w:start w:val="1"/>
      <w:numFmt w:val="bullet"/>
      <w:lvlText w:val=""/>
      <w:lvlJc w:val="left"/>
      <w:pPr>
        <w:ind w:left="5040" w:hanging="360"/>
      </w:pPr>
      <w:rPr>
        <w:rFonts w:ascii="Symbol" w:hAnsi="Symbol" w:hint="default"/>
      </w:rPr>
    </w:lvl>
    <w:lvl w:ilvl="7" w:tplc="C17C4752">
      <w:start w:val="1"/>
      <w:numFmt w:val="bullet"/>
      <w:lvlText w:val="o"/>
      <w:lvlJc w:val="left"/>
      <w:pPr>
        <w:ind w:left="5760" w:hanging="360"/>
      </w:pPr>
      <w:rPr>
        <w:rFonts w:ascii="Courier New" w:hAnsi="Courier New" w:hint="default"/>
      </w:rPr>
    </w:lvl>
    <w:lvl w:ilvl="8" w:tplc="A6326A84">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C91249F4"/>
    <w:lvl w:ilvl="0" w:tplc="9AEAA060">
      <w:start w:val="1"/>
      <w:numFmt w:val="bullet"/>
      <w:lvlText w:val="-"/>
      <w:lvlJc w:val="left"/>
      <w:pPr>
        <w:ind w:left="720" w:hanging="360"/>
      </w:pPr>
      <w:rPr>
        <w:rFonts w:ascii="Aptos" w:hAnsi="Aptos" w:hint="default"/>
      </w:rPr>
    </w:lvl>
    <w:lvl w:ilvl="1" w:tplc="09C8842C">
      <w:start w:val="1"/>
      <w:numFmt w:val="bullet"/>
      <w:lvlText w:val="o"/>
      <w:lvlJc w:val="left"/>
      <w:pPr>
        <w:ind w:left="1440" w:hanging="360"/>
      </w:pPr>
      <w:rPr>
        <w:rFonts w:ascii="Courier New" w:hAnsi="Courier New" w:hint="default"/>
      </w:rPr>
    </w:lvl>
    <w:lvl w:ilvl="2" w:tplc="10A4DF10">
      <w:start w:val="1"/>
      <w:numFmt w:val="bullet"/>
      <w:lvlText w:val=""/>
      <w:lvlJc w:val="left"/>
      <w:pPr>
        <w:ind w:left="2160" w:hanging="360"/>
      </w:pPr>
      <w:rPr>
        <w:rFonts w:ascii="Wingdings" w:hAnsi="Wingdings" w:hint="default"/>
      </w:rPr>
    </w:lvl>
    <w:lvl w:ilvl="3" w:tplc="1EF60FF2">
      <w:start w:val="1"/>
      <w:numFmt w:val="bullet"/>
      <w:lvlText w:val=""/>
      <w:lvlJc w:val="left"/>
      <w:pPr>
        <w:ind w:left="2880" w:hanging="360"/>
      </w:pPr>
      <w:rPr>
        <w:rFonts w:ascii="Symbol" w:hAnsi="Symbol" w:hint="default"/>
      </w:rPr>
    </w:lvl>
    <w:lvl w:ilvl="4" w:tplc="03982116">
      <w:start w:val="1"/>
      <w:numFmt w:val="bullet"/>
      <w:lvlText w:val="o"/>
      <w:lvlJc w:val="left"/>
      <w:pPr>
        <w:ind w:left="3600" w:hanging="360"/>
      </w:pPr>
      <w:rPr>
        <w:rFonts w:ascii="Courier New" w:hAnsi="Courier New" w:hint="default"/>
      </w:rPr>
    </w:lvl>
    <w:lvl w:ilvl="5" w:tplc="AB24FB0C">
      <w:start w:val="1"/>
      <w:numFmt w:val="bullet"/>
      <w:lvlText w:val=""/>
      <w:lvlJc w:val="left"/>
      <w:pPr>
        <w:ind w:left="4320" w:hanging="360"/>
      </w:pPr>
      <w:rPr>
        <w:rFonts w:ascii="Wingdings" w:hAnsi="Wingdings" w:hint="default"/>
      </w:rPr>
    </w:lvl>
    <w:lvl w:ilvl="6" w:tplc="8E0ABC34">
      <w:start w:val="1"/>
      <w:numFmt w:val="bullet"/>
      <w:lvlText w:val=""/>
      <w:lvlJc w:val="left"/>
      <w:pPr>
        <w:ind w:left="5040" w:hanging="360"/>
      </w:pPr>
      <w:rPr>
        <w:rFonts w:ascii="Symbol" w:hAnsi="Symbol" w:hint="default"/>
      </w:rPr>
    </w:lvl>
    <w:lvl w:ilvl="7" w:tplc="9CAAA048">
      <w:start w:val="1"/>
      <w:numFmt w:val="bullet"/>
      <w:lvlText w:val="o"/>
      <w:lvlJc w:val="left"/>
      <w:pPr>
        <w:ind w:left="5760" w:hanging="360"/>
      </w:pPr>
      <w:rPr>
        <w:rFonts w:ascii="Courier New" w:hAnsi="Courier New" w:hint="default"/>
      </w:rPr>
    </w:lvl>
    <w:lvl w:ilvl="8" w:tplc="9334B57A">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826874"/>
    <w:multiLevelType w:val="hybridMultilevel"/>
    <w:tmpl w:val="F6BE99C2"/>
    <w:lvl w:ilvl="0" w:tplc="E3DAD3A4">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16cid:durableId="516311312">
    <w:abstractNumId w:val="8"/>
  </w:num>
  <w:num w:numId="2" w16cid:durableId="1975408034">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 w:numId="18" w16cid:durableId="3303314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D03DA"/>
    <w:rsid w:val="002D4278"/>
    <w:rsid w:val="002D4D93"/>
    <w:rsid w:val="002D6F9C"/>
    <w:rsid w:val="002E104F"/>
    <w:rsid w:val="002E4870"/>
    <w:rsid w:val="002E6699"/>
    <w:rsid w:val="002F7090"/>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08AF"/>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E2187"/>
    <w:rsid w:val="006E46B2"/>
    <w:rsid w:val="006E6FC6"/>
    <w:rsid w:val="006F4D24"/>
    <w:rsid w:val="006F61DA"/>
    <w:rsid w:val="006F6B3F"/>
    <w:rsid w:val="00703329"/>
    <w:rsid w:val="00706FE4"/>
    <w:rsid w:val="007075CD"/>
    <w:rsid w:val="00712FE8"/>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05A"/>
    <w:rsid w:val="007B799C"/>
    <w:rsid w:val="007B7D70"/>
    <w:rsid w:val="007C2722"/>
    <w:rsid w:val="007C5D6F"/>
    <w:rsid w:val="007C74E3"/>
    <w:rsid w:val="007D03A0"/>
    <w:rsid w:val="007E19C4"/>
    <w:rsid w:val="007E25BC"/>
    <w:rsid w:val="007E5537"/>
    <w:rsid w:val="007E65D5"/>
    <w:rsid w:val="007F35FD"/>
    <w:rsid w:val="007F5842"/>
    <w:rsid w:val="007F5AF0"/>
    <w:rsid w:val="00813ECF"/>
    <w:rsid w:val="0081440D"/>
    <w:rsid w:val="008201C4"/>
    <w:rsid w:val="008231DB"/>
    <w:rsid w:val="008324CE"/>
    <w:rsid w:val="00843907"/>
    <w:rsid w:val="008537E2"/>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F90"/>
    <w:rsid w:val="00A13DBB"/>
    <w:rsid w:val="00A15233"/>
    <w:rsid w:val="00A2103C"/>
    <w:rsid w:val="00A25A7E"/>
    <w:rsid w:val="00A318FB"/>
    <w:rsid w:val="00A402FE"/>
    <w:rsid w:val="00A40B6F"/>
    <w:rsid w:val="00A4495B"/>
    <w:rsid w:val="00A465D8"/>
    <w:rsid w:val="00A548D6"/>
    <w:rsid w:val="00A55163"/>
    <w:rsid w:val="00A60D2C"/>
    <w:rsid w:val="00A63972"/>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216D"/>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D82"/>
    <w:rsid w:val="00BB5EC6"/>
    <w:rsid w:val="00BB74F6"/>
    <w:rsid w:val="00BC3187"/>
    <w:rsid w:val="00BC6338"/>
    <w:rsid w:val="00BD107F"/>
    <w:rsid w:val="00BD140B"/>
    <w:rsid w:val="00BD3521"/>
    <w:rsid w:val="00BD492D"/>
    <w:rsid w:val="00BD58E1"/>
    <w:rsid w:val="00BD6561"/>
    <w:rsid w:val="00BE0175"/>
    <w:rsid w:val="00BE2670"/>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A0296"/>
    <w:rsid w:val="00CB6D04"/>
    <w:rsid w:val="00CC2486"/>
    <w:rsid w:val="00CC2F80"/>
    <w:rsid w:val="00CC31C6"/>
    <w:rsid w:val="00CC5E12"/>
    <w:rsid w:val="00CD1619"/>
    <w:rsid w:val="00CD660D"/>
    <w:rsid w:val="00CE00FD"/>
    <w:rsid w:val="00CE13E9"/>
    <w:rsid w:val="00CE4DBD"/>
    <w:rsid w:val="00CE560D"/>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204CA"/>
    <w:rsid w:val="00E2060B"/>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4912"/>
    <w:rsid w:val="00E852A4"/>
    <w:rsid w:val="00E91B20"/>
    <w:rsid w:val="00E977A8"/>
    <w:rsid w:val="00EA044A"/>
    <w:rsid w:val="00EACD7B"/>
    <w:rsid w:val="00EB45B2"/>
    <w:rsid w:val="00ED79C0"/>
    <w:rsid w:val="00EE6686"/>
    <w:rsid w:val="00EF02BA"/>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5443"/>
    <w:rsid w:val="00FC5F6D"/>
    <w:rsid w:val="00FC74B7"/>
    <w:rsid w:val="00FD42CF"/>
    <w:rsid w:val="00FE053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3.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customXml/itemProps4.xml><?xml version="1.0" encoding="utf-8"?>
<ds:datastoreItem xmlns:ds="http://schemas.openxmlformats.org/officeDocument/2006/customXml" ds:itemID="{B27249D1-BCF6-43DF-BA40-8C9770CFF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4351</Words>
  <Characters>23931</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Stephanie DANJOU 631</cp:lastModifiedBy>
  <cp:revision>5</cp:revision>
  <dcterms:created xsi:type="dcterms:W3CDTF">2025-10-07T06:05:00Z</dcterms:created>
  <dcterms:modified xsi:type="dcterms:W3CDTF">2025-10-13T19:56:00Z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