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62F18" w14:textId="5B4C0DE8" w:rsidR="00AD01B2" w:rsidRPr="00AD01B2" w:rsidRDefault="00AD01B2" w:rsidP="0029077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C000"/>
        <w:jc w:val="center"/>
        <w:rPr>
          <w:sz w:val="36"/>
          <w:szCs w:val="36"/>
        </w:rPr>
      </w:pPr>
      <w:r w:rsidRPr="00AD01B2">
        <w:rPr>
          <w:sz w:val="36"/>
          <w:szCs w:val="36"/>
        </w:rPr>
        <w:t>Dossier de candidature</w:t>
      </w:r>
      <w:r w:rsidR="00290771">
        <w:rPr>
          <w:sz w:val="36"/>
          <w:szCs w:val="36"/>
        </w:rPr>
        <w:t xml:space="preserve"> </w:t>
      </w:r>
      <w:r w:rsidR="00066082">
        <w:rPr>
          <w:sz w:val="36"/>
          <w:szCs w:val="36"/>
        </w:rPr>
        <w:t>Innov jeunes</w:t>
      </w:r>
      <w:r w:rsidR="00290771">
        <w:rPr>
          <w:sz w:val="36"/>
          <w:szCs w:val="36"/>
        </w:rPr>
        <w:t xml:space="preserve"> </w:t>
      </w:r>
      <w:r w:rsidR="00EF114E">
        <w:rPr>
          <w:sz w:val="36"/>
          <w:szCs w:val="36"/>
        </w:rPr>
        <w:t>- Année</w:t>
      </w:r>
      <w:r w:rsidR="00290771">
        <w:rPr>
          <w:sz w:val="36"/>
          <w:szCs w:val="36"/>
        </w:rPr>
        <w:t xml:space="preserve"> 202</w:t>
      </w:r>
      <w:r w:rsidR="003236AE">
        <w:rPr>
          <w:sz w:val="36"/>
          <w:szCs w:val="36"/>
        </w:rPr>
        <w:t>7</w:t>
      </w:r>
    </w:p>
    <w:p w14:paraId="0F0601B6" w14:textId="42D0F84F" w:rsidR="00E83DE8" w:rsidRPr="003236AE" w:rsidRDefault="00E83DE8" w:rsidP="00E83DE8">
      <w:pPr>
        <w:rPr>
          <w:b/>
          <w:bCs/>
          <w:color w:val="FF0000"/>
          <w:sz w:val="24"/>
          <w:szCs w:val="24"/>
        </w:rPr>
      </w:pPr>
      <w:r w:rsidRPr="00055F8C">
        <w:rPr>
          <w:b/>
          <w:bCs/>
          <w:color w:val="FF0000"/>
          <w:sz w:val="24"/>
          <w:szCs w:val="24"/>
        </w:rPr>
        <w:t>Le dossier doit être complété par les jeunes eux-mêmes.</w:t>
      </w:r>
    </w:p>
    <w:p w14:paraId="2952049D" w14:textId="271E5E91" w:rsidR="00AD01B2" w:rsidRPr="007A3C04" w:rsidRDefault="00AD01B2" w:rsidP="00290771">
      <w:pPr>
        <w:shd w:val="clear" w:color="auto" w:fill="FFFFFF" w:themeFill="background1"/>
        <w:jc w:val="center"/>
        <w:rPr>
          <w:b/>
          <w:bCs/>
          <w:sz w:val="32"/>
          <w:szCs w:val="32"/>
          <w:u w:val="single"/>
        </w:rPr>
      </w:pPr>
      <w:r w:rsidRPr="007A3C04">
        <w:rPr>
          <w:b/>
          <w:bCs/>
          <w:sz w:val="32"/>
          <w:szCs w:val="32"/>
          <w:u w:val="single"/>
        </w:rPr>
        <w:t>Présentation des porteurs du projet</w:t>
      </w:r>
    </w:p>
    <w:p w14:paraId="72AAE324" w14:textId="4C2D7A86" w:rsidR="00AD01B2" w:rsidRPr="00DD7AC3" w:rsidRDefault="004C4F62">
      <w:pPr>
        <w:rPr>
          <w:b/>
        </w:rPr>
      </w:pPr>
      <w:r w:rsidRPr="00B76806">
        <w:rPr>
          <w:b/>
          <w:bCs/>
        </w:rPr>
        <w:t xml:space="preserve"> </w:t>
      </w:r>
      <w:r w:rsidR="00AD01B2" w:rsidRPr="00B76806">
        <w:rPr>
          <w:b/>
        </w:rPr>
        <w:t>Identité des jeunes qui portent le projet (compléter le tableau)</w:t>
      </w:r>
    </w:p>
    <w:tbl>
      <w:tblPr>
        <w:tblStyle w:val="Grilledutableau"/>
        <w:tblW w:w="0" w:type="auto"/>
        <w:tblInd w:w="-5" w:type="dxa"/>
        <w:tblLook w:val="04A0" w:firstRow="1" w:lastRow="0" w:firstColumn="1" w:lastColumn="0" w:noHBand="0" w:noVBand="1"/>
      </w:tblPr>
      <w:tblGrid>
        <w:gridCol w:w="1895"/>
        <w:gridCol w:w="1789"/>
        <w:gridCol w:w="1795"/>
        <w:gridCol w:w="1789"/>
        <w:gridCol w:w="1799"/>
      </w:tblGrid>
      <w:tr w:rsidR="008015FC" w14:paraId="26BD9FAE" w14:textId="77777777" w:rsidTr="00D22859">
        <w:trPr>
          <w:trHeight w:val="547"/>
        </w:trPr>
        <w:tc>
          <w:tcPr>
            <w:tcW w:w="1895" w:type="dxa"/>
          </w:tcPr>
          <w:p w14:paraId="1F3AD061" w14:textId="77777777" w:rsidR="008015FC" w:rsidRDefault="008015FC" w:rsidP="00A34001">
            <w:r w:rsidRPr="00AD01B2">
              <w:t>Nom</w:t>
            </w:r>
          </w:p>
        </w:tc>
        <w:tc>
          <w:tcPr>
            <w:tcW w:w="1789" w:type="dxa"/>
          </w:tcPr>
          <w:p w14:paraId="2E58D389" w14:textId="77777777" w:rsidR="008015FC" w:rsidRDefault="008015FC" w:rsidP="00A34001">
            <w:r w:rsidRPr="00AD01B2">
              <w:t xml:space="preserve">Prénom </w:t>
            </w:r>
          </w:p>
        </w:tc>
        <w:tc>
          <w:tcPr>
            <w:tcW w:w="1795" w:type="dxa"/>
          </w:tcPr>
          <w:p w14:paraId="20B7EE63" w14:textId="77777777" w:rsidR="008015FC" w:rsidRDefault="008015FC" w:rsidP="00A34001">
            <w:r w:rsidRPr="00AD01B2">
              <w:t xml:space="preserve">Date de naissance </w:t>
            </w:r>
          </w:p>
        </w:tc>
        <w:tc>
          <w:tcPr>
            <w:tcW w:w="1789" w:type="dxa"/>
          </w:tcPr>
          <w:p w14:paraId="4B41079B" w14:textId="77777777" w:rsidR="008015FC" w:rsidRDefault="008015FC" w:rsidP="00A34001">
            <w:r w:rsidRPr="00AD01B2">
              <w:t xml:space="preserve">Adresse </w:t>
            </w:r>
          </w:p>
        </w:tc>
        <w:tc>
          <w:tcPr>
            <w:tcW w:w="1799" w:type="dxa"/>
          </w:tcPr>
          <w:p w14:paraId="18CDB5A1" w14:textId="77777777" w:rsidR="008015FC" w:rsidRDefault="008015FC" w:rsidP="00A34001">
            <w:r w:rsidRPr="00AD01B2">
              <w:t>Téléphone</w:t>
            </w:r>
          </w:p>
        </w:tc>
      </w:tr>
      <w:tr w:rsidR="008015FC" w14:paraId="7DFFA2BE" w14:textId="77777777" w:rsidTr="00D22859">
        <w:trPr>
          <w:trHeight w:val="844"/>
        </w:trPr>
        <w:tc>
          <w:tcPr>
            <w:tcW w:w="1895" w:type="dxa"/>
          </w:tcPr>
          <w:p w14:paraId="53A3A6E8" w14:textId="77777777" w:rsidR="008015FC" w:rsidRDefault="008015FC" w:rsidP="00A34001"/>
          <w:p w14:paraId="4847042C" w14:textId="77777777" w:rsidR="008015FC" w:rsidRDefault="008015FC" w:rsidP="00A34001"/>
          <w:p w14:paraId="6777E96B" w14:textId="77777777" w:rsidR="008015FC" w:rsidRDefault="008015FC" w:rsidP="00A34001"/>
        </w:tc>
        <w:tc>
          <w:tcPr>
            <w:tcW w:w="1789" w:type="dxa"/>
          </w:tcPr>
          <w:p w14:paraId="7E429B1D" w14:textId="77777777" w:rsidR="008015FC" w:rsidRDefault="008015FC" w:rsidP="00A34001"/>
        </w:tc>
        <w:tc>
          <w:tcPr>
            <w:tcW w:w="1795" w:type="dxa"/>
          </w:tcPr>
          <w:p w14:paraId="5C45A14B" w14:textId="77777777" w:rsidR="008015FC" w:rsidRDefault="008015FC" w:rsidP="00A34001"/>
        </w:tc>
        <w:tc>
          <w:tcPr>
            <w:tcW w:w="1789" w:type="dxa"/>
          </w:tcPr>
          <w:p w14:paraId="76499A87" w14:textId="77777777" w:rsidR="008015FC" w:rsidRDefault="008015FC" w:rsidP="00A34001"/>
        </w:tc>
        <w:tc>
          <w:tcPr>
            <w:tcW w:w="1799" w:type="dxa"/>
          </w:tcPr>
          <w:p w14:paraId="00BA168C" w14:textId="77777777" w:rsidR="008015FC" w:rsidRDefault="008015FC" w:rsidP="00A34001"/>
        </w:tc>
      </w:tr>
      <w:tr w:rsidR="008015FC" w14:paraId="1879B861" w14:textId="77777777" w:rsidTr="00D22859">
        <w:trPr>
          <w:trHeight w:val="828"/>
        </w:trPr>
        <w:tc>
          <w:tcPr>
            <w:tcW w:w="1895" w:type="dxa"/>
          </w:tcPr>
          <w:p w14:paraId="53134178" w14:textId="77777777" w:rsidR="008015FC" w:rsidRDefault="008015FC" w:rsidP="00A34001"/>
          <w:p w14:paraId="24C373EF" w14:textId="77777777" w:rsidR="008015FC" w:rsidRDefault="008015FC" w:rsidP="00A34001"/>
          <w:p w14:paraId="79435B68" w14:textId="77777777" w:rsidR="008015FC" w:rsidRDefault="008015FC" w:rsidP="00A34001"/>
        </w:tc>
        <w:tc>
          <w:tcPr>
            <w:tcW w:w="1789" w:type="dxa"/>
          </w:tcPr>
          <w:p w14:paraId="28169ED7" w14:textId="77777777" w:rsidR="008015FC" w:rsidRDefault="008015FC" w:rsidP="00A34001"/>
        </w:tc>
        <w:tc>
          <w:tcPr>
            <w:tcW w:w="1795" w:type="dxa"/>
          </w:tcPr>
          <w:p w14:paraId="06D873E7" w14:textId="77777777" w:rsidR="008015FC" w:rsidRDefault="008015FC" w:rsidP="00A34001"/>
        </w:tc>
        <w:tc>
          <w:tcPr>
            <w:tcW w:w="1789" w:type="dxa"/>
          </w:tcPr>
          <w:p w14:paraId="38E31792" w14:textId="77777777" w:rsidR="008015FC" w:rsidRDefault="008015FC" w:rsidP="00A34001"/>
        </w:tc>
        <w:tc>
          <w:tcPr>
            <w:tcW w:w="1799" w:type="dxa"/>
          </w:tcPr>
          <w:p w14:paraId="7B0C0DC8" w14:textId="77777777" w:rsidR="008015FC" w:rsidRDefault="008015FC" w:rsidP="00A34001"/>
        </w:tc>
      </w:tr>
      <w:tr w:rsidR="008015FC" w14:paraId="57D2B20A" w14:textId="77777777" w:rsidTr="00D22859">
        <w:trPr>
          <w:trHeight w:val="844"/>
        </w:trPr>
        <w:tc>
          <w:tcPr>
            <w:tcW w:w="1895" w:type="dxa"/>
          </w:tcPr>
          <w:p w14:paraId="10A32B7F" w14:textId="77777777" w:rsidR="008015FC" w:rsidRDefault="008015FC" w:rsidP="00A34001"/>
          <w:p w14:paraId="5EC85AD6" w14:textId="77777777" w:rsidR="008015FC" w:rsidRDefault="008015FC" w:rsidP="00A34001"/>
          <w:p w14:paraId="4751AA52" w14:textId="77777777" w:rsidR="008015FC" w:rsidRDefault="008015FC" w:rsidP="00A34001"/>
        </w:tc>
        <w:tc>
          <w:tcPr>
            <w:tcW w:w="1789" w:type="dxa"/>
          </w:tcPr>
          <w:p w14:paraId="22FFD8D1" w14:textId="77777777" w:rsidR="008015FC" w:rsidRDefault="008015FC" w:rsidP="00A34001"/>
        </w:tc>
        <w:tc>
          <w:tcPr>
            <w:tcW w:w="1795" w:type="dxa"/>
          </w:tcPr>
          <w:p w14:paraId="4C2D9946" w14:textId="77777777" w:rsidR="008015FC" w:rsidRDefault="008015FC" w:rsidP="00A34001"/>
        </w:tc>
        <w:tc>
          <w:tcPr>
            <w:tcW w:w="1789" w:type="dxa"/>
          </w:tcPr>
          <w:p w14:paraId="0C5DF9FC" w14:textId="77777777" w:rsidR="008015FC" w:rsidRDefault="008015FC" w:rsidP="00A34001"/>
        </w:tc>
        <w:tc>
          <w:tcPr>
            <w:tcW w:w="1799" w:type="dxa"/>
          </w:tcPr>
          <w:p w14:paraId="0C4BED13" w14:textId="77777777" w:rsidR="008015FC" w:rsidRDefault="008015FC" w:rsidP="00A34001"/>
        </w:tc>
      </w:tr>
      <w:tr w:rsidR="008015FC" w14:paraId="381B5243" w14:textId="77777777" w:rsidTr="00D22859">
        <w:trPr>
          <w:trHeight w:val="828"/>
        </w:trPr>
        <w:tc>
          <w:tcPr>
            <w:tcW w:w="1895" w:type="dxa"/>
          </w:tcPr>
          <w:p w14:paraId="4905160E" w14:textId="77777777" w:rsidR="008015FC" w:rsidRDefault="008015FC" w:rsidP="00A34001"/>
          <w:p w14:paraId="632BEA8E" w14:textId="77777777" w:rsidR="008015FC" w:rsidRDefault="008015FC" w:rsidP="00A34001"/>
          <w:p w14:paraId="26D230C4" w14:textId="77777777" w:rsidR="008015FC" w:rsidRDefault="008015FC" w:rsidP="00A34001"/>
        </w:tc>
        <w:tc>
          <w:tcPr>
            <w:tcW w:w="1789" w:type="dxa"/>
          </w:tcPr>
          <w:p w14:paraId="68A5873F" w14:textId="77777777" w:rsidR="008015FC" w:rsidRDefault="008015FC" w:rsidP="00A34001"/>
        </w:tc>
        <w:tc>
          <w:tcPr>
            <w:tcW w:w="1795" w:type="dxa"/>
          </w:tcPr>
          <w:p w14:paraId="314276FF" w14:textId="77777777" w:rsidR="008015FC" w:rsidRDefault="008015FC" w:rsidP="00A34001"/>
        </w:tc>
        <w:tc>
          <w:tcPr>
            <w:tcW w:w="1789" w:type="dxa"/>
          </w:tcPr>
          <w:p w14:paraId="5DDBD8D2" w14:textId="77777777" w:rsidR="008015FC" w:rsidRDefault="008015FC" w:rsidP="00A34001"/>
        </w:tc>
        <w:tc>
          <w:tcPr>
            <w:tcW w:w="1799" w:type="dxa"/>
          </w:tcPr>
          <w:p w14:paraId="5619D55E" w14:textId="77777777" w:rsidR="008015FC" w:rsidRDefault="008015FC" w:rsidP="00A34001"/>
        </w:tc>
      </w:tr>
      <w:tr w:rsidR="008015FC" w14:paraId="2CB42DD8" w14:textId="77777777" w:rsidTr="00D22859">
        <w:trPr>
          <w:trHeight w:val="828"/>
        </w:trPr>
        <w:tc>
          <w:tcPr>
            <w:tcW w:w="1895" w:type="dxa"/>
          </w:tcPr>
          <w:p w14:paraId="0B2FA963" w14:textId="77777777" w:rsidR="008015FC" w:rsidRDefault="008015FC" w:rsidP="00A34001"/>
          <w:p w14:paraId="3E81F4A9" w14:textId="77777777" w:rsidR="008015FC" w:rsidRDefault="008015FC" w:rsidP="00A34001"/>
          <w:p w14:paraId="1A93CBFE" w14:textId="77777777" w:rsidR="008015FC" w:rsidRDefault="008015FC" w:rsidP="00A34001"/>
        </w:tc>
        <w:tc>
          <w:tcPr>
            <w:tcW w:w="1789" w:type="dxa"/>
          </w:tcPr>
          <w:p w14:paraId="33058586" w14:textId="77777777" w:rsidR="008015FC" w:rsidRDefault="008015FC" w:rsidP="00A34001"/>
        </w:tc>
        <w:tc>
          <w:tcPr>
            <w:tcW w:w="1795" w:type="dxa"/>
          </w:tcPr>
          <w:p w14:paraId="75E02CA2" w14:textId="77777777" w:rsidR="008015FC" w:rsidRDefault="008015FC" w:rsidP="00A34001"/>
        </w:tc>
        <w:tc>
          <w:tcPr>
            <w:tcW w:w="1789" w:type="dxa"/>
          </w:tcPr>
          <w:p w14:paraId="341D4394" w14:textId="77777777" w:rsidR="008015FC" w:rsidRDefault="008015FC" w:rsidP="00A34001"/>
        </w:tc>
        <w:tc>
          <w:tcPr>
            <w:tcW w:w="1799" w:type="dxa"/>
          </w:tcPr>
          <w:p w14:paraId="61B66100" w14:textId="77777777" w:rsidR="008015FC" w:rsidRDefault="008015FC" w:rsidP="00A34001"/>
        </w:tc>
      </w:tr>
    </w:tbl>
    <w:p w14:paraId="5B332D3E" w14:textId="3B93460E" w:rsidR="00AD01B2" w:rsidRDefault="00AD01B2">
      <w:r>
        <w:t xml:space="preserve">Veuillez indiquer un courriel (obligatoire) sur lequel nous pouvons vous communiquer des informations communes à votre équipe : </w:t>
      </w:r>
    </w:p>
    <w:p w14:paraId="439F981D" w14:textId="77777777" w:rsidR="003E5D86" w:rsidRDefault="003E5D86"/>
    <w:p w14:paraId="077B5D4D" w14:textId="6FA41CF9" w:rsidR="00B76806" w:rsidRPr="00B76806" w:rsidRDefault="00B76806" w:rsidP="00B76806">
      <w:pPr>
        <w:rPr>
          <w:b/>
          <w:bCs/>
        </w:rPr>
      </w:pPr>
      <w:r w:rsidRPr="00B76806">
        <w:rPr>
          <w:b/>
          <w:bCs/>
        </w:rPr>
        <w:t>Identité de la structure porteuse, association</w:t>
      </w:r>
      <w:r w:rsidR="00DD7AC3">
        <w:rPr>
          <w:b/>
          <w:bCs/>
        </w:rPr>
        <w:t xml:space="preserve"> </w:t>
      </w:r>
      <w:r w:rsidRPr="00B76806">
        <w:rPr>
          <w:b/>
          <w:bCs/>
        </w:rPr>
        <w:t xml:space="preserve">ou service municipal ou intercommunal (qui recevra l’éventuelle aide financière versée par la CAF de la Loire) </w:t>
      </w:r>
    </w:p>
    <w:p w14:paraId="22B7180F" w14:textId="77777777" w:rsidR="00B76806" w:rsidRDefault="00B76806" w:rsidP="00B76806">
      <w:r>
        <w:t>NOM de l’association (joindre les statuts et le récépissé de déclaration préfecture) ou du service municipal ou intercommunal :</w:t>
      </w:r>
    </w:p>
    <w:p w14:paraId="6522BD0E" w14:textId="77777777" w:rsidR="00B76806" w:rsidRDefault="00B76806" w:rsidP="00B76806">
      <w:r>
        <w:t>N° SIRET ou SIREN :</w:t>
      </w:r>
    </w:p>
    <w:p w14:paraId="00BBB87A" w14:textId="77777777" w:rsidR="00B76806" w:rsidRDefault="00B76806" w:rsidP="00B76806">
      <w:r>
        <w:t>Nom et prénom du représentant légal :</w:t>
      </w:r>
    </w:p>
    <w:p w14:paraId="7A29D189" w14:textId="2FAF817A" w:rsidR="3EAEFD95" w:rsidRDefault="3EAEFD95">
      <w:r>
        <w:t xml:space="preserve">Nom de l’animateur : </w:t>
      </w:r>
    </w:p>
    <w:p w14:paraId="3CA0D37F" w14:textId="77777777" w:rsidR="00B76806" w:rsidRDefault="00B76806" w:rsidP="00B76806">
      <w:r>
        <w:t>Adresse :</w:t>
      </w:r>
    </w:p>
    <w:p w14:paraId="533E002C" w14:textId="45BFBEBC" w:rsidR="00325BEB" w:rsidRDefault="00B76806">
      <w:r>
        <w:t>Mail :</w:t>
      </w:r>
    </w:p>
    <w:p w14:paraId="314431B3" w14:textId="18E3DB1A" w:rsidR="00AD01B2" w:rsidRPr="007A3C04" w:rsidRDefault="00AD01B2" w:rsidP="00ED6F7F">
      <w:pPr>
        <w:jc w:val="center"/>
        <w:rPr>
          <w:b/>
          <w:bCs/>
          <w:u w:val="single"/>
        </w:rPr>
      </w:pPr>
      <w:r w:rsidRPr="007A3C04">
        <w:rPr>
          <w:b/>
          <w:bCs/>
          <w:sz w:val="32"/>
          <w:szCs w:val="32"/>
          <w:u w:val="single"/>
        </w:rPr>
        <w:lastRenderedPageBreak/>
        <w:t>Présentation du projet</w:t>
      </w:r>
      <w:r w:rsidR="0014638F">
        <w:rPr>
          <w:b/>
          <w:bCs/>
          <w:sz w:val="32"/>
          <w:szCs w:val="32"/>
          <w:u w:val="single"/>
        </w:rPr>
        <w:t xml:space="preserve"> 202</w:t>
      </w:r>
      <w:r w:rsidR="003236AE">
        <w:rPr>
          <w:b/>
          <w:bCs/>
          <w:sz w:val="32"/>
          <w:szCs w:val="32"/>
          <w:u w:val="single"/>
        </w:rPr>
        <w:t>7</w:t>
      </w:r>
    </w:p>
    <w:p w14:paraId="0EF6AD6B" w14:textId="54676471" w:rsidR="00AD01B2" w:rsidRDefault="00AD01B2">
      <w:r>
        <w:t xml:space="preserve">Décrivez votre projet (déroulé, objectif …) : </w:t>
      </w:r>
    </w:p>
    <w:p w14:paraId="1D851DB7" w14:textId="16D1C715" w:rsidR="003E484F" w:rsidRDefault="003E484F"/>
    <w:p w14:paraId="08CF1CB1" w14:textId="0C8C5E4A" w:rsidR="003E484F" w:rsidRDefault="003E484F"/>
    <w:p w14:paraId="0009E1E7" w14:textId="162C040E" w:rsidR="003E484F" w:rsidRDefault="003E484F"/>
    <w:p w14:paraId="7746E80F" w14:textId="3C61574E" w:rsidR="003E484F" w:rsidRDefault="003E484F" w:rsidP="7443F95D"/>
    <w:p w14:paraId="099E6344" w14:textId="4E5770E8" w:rsidR="7443F95D" w:rsidRDefault="7443F95D" w:rsidP="7443F95D"/>
    <w:p w14:paraId="1C2EF978" w14:textId="7DD48A88" w:rsidR="7443F95D" w:rsidRDefault="7443F95D" w:rsidP="7443F95D"/>
    <w:p w14:paraId="6FC117EC" w14:textId="093359E3" w:rsidR="7443F95D" w:rsidRDefault="7443F95D" w:rsidP="7443F95D"/>
    <w:p w14:paraId="5DFF490C" w14:textId="25A24A38" w:rsidR="003E484F" w:rsidRDefault="003E484F"/>
    <w:p w14:paraId="5E061FA8" w14:textId="2BF95DA7" w:rsidR="003E484F" w:rsidRDefault="003E484F"/>
    <w:p w14:paraId="236C1BC2" w14:textId="6D062E50" w:rsidR="003E484F" w:rsidRDefault="003E484F"/>
    <w:p w14:paraId="55AA1F70" w14:textId="77777777" w:rsidR="00AD01B2" w:rsidRDefault="00AD01B2">
      <w:r>
        <w:t xml:space="preserve">Vos besoins : </w:t>
      </w:r>
    </w:p>
    <w:p w14:paraId="568BC78B" w14:textId="0E0B0BF5" w:rsidR="00AD01B2" w:rsidRDefault="00AD01B2" w:rsidP="00783BAD">
      <w:pPr>
        <w:ind w:left="567"/>
      </w:pPr>
      <w:r>
        <w:t>• Matériels</w:t>
      </w:r>
      <w:r w:rsidR="00DD7AC3">
        <w:t> :</w:t>
      </w:r>
    </w:p>
    <w:p w14:paraId="15BA1F92" w14:textId="515F3663" w:rsidR="00AD01B2" w:rsidRDefault="00AD01B2" w:rsidP="00783BAD">
      <w:pPr>
        <w:ind w:left="567"/>
      </w:pPr>
      <w:r>
        <w:t>• Financiers</w:t>
      </w:r>
      <w:r w:rsidR="00DD7AC3">
        <w:t> :</w:t>
      </w:r>
    </w:p>
    <w:p w14:paraId="33F25A81" w14:textId="3C561167" w:rsidR="00AD01B2" w:rsidRDefault="00AD01B2" w:rsidP="00783BAD">
      <w:pPr>
        <w:ind w:left="567"/>
      </w:pPr>
      <w:r>
        <w:t>• Humains</w:t>
      </w:r>
      <w:r w:rsidR="00DD7AC3">
        <w:t> :</w:t>
      </w:r>
    </w:p>
    <w:p w14:paraId="1450DA24" w14:textId="77777777" w:rsidR="00AD01B2" w:rsidRDefault="00AD01B2">
      <w:r>
        <w:t xml:space="preserve">Calendrier prévisionnel du projet : </w:t>
      </w:r>
    </w:p>
    <w:p w14:paraId="6B3BF50C" w14:textId="77777777" w:rsidR="00AD01B2" w:rsidRDefault="00AD01B2" w:rsidP="00783BAD">
      <w:pPr>
        <w:ind w:left="567"/>
      </w:pPr>
      <w:r>
        <w:t xml:space="preserve">• Date démarrage prévisionnelle : </w:t>
      </w:r>
    </w:p>
    <w:p w14:paraId="61CD69EC" w14:textId="77777777" w:rsidR="00AD01B2" w:rsidRDefault="00AD01B2" w:rsidP="00783BAD">
      <w:pPr>
        <w:ind w:left="567"/>
      </w:pPr>
      <w:r>
        <w:t xml:space="preserve">• Date de fin prévisionnelle : </w:t>
      </w:r>
    </w:p>
    <w:p w14:paraId="211C4BD7" w14:textId="77777777" w:rsidR="005F73A8" w:rsidRDefault="005F73A8" w:rsidP="00783BAD">
      <w:pPr>
        <w:ind w:left="567"/>
      </w:pPr>
    </w:p>
    <w:p w14:paraId="781B566B" w14:textId="77777777" w:rsidR="00AD01B2" w:rsidRDefault="00AD01B2">
      <w:r w:rsidRPr="001E4277">
        <w:t>Quelles sont les thématiques de votre projet :</w:t>
      </w:r>
      <w:r>
        <w:t xml:space="preserve"> </w:t>
      </w:r>
    </w:p>
    <w:p w14:paraId="6A8F613F" w14:textId="77777777" w:rsidR="00D87CCC" w:rsidRPr="00D87CCC" w:rsidRDefault="00D87CCC" w:rsidP="00D87CCC">
      <w:pPr>
        <w:numPr>
          <w:ilvl w:val="0"/>
          <w:numId w:val="8"/>
        </w:numPr>
        <w:spacing w:after="0" w:line="240" w:lineRule="auto"/>
      </w:pPr>
      <w:r w:rsidRPr="00D87CCC">
        <w:t>Citoyenneté et vie locale ; </w:t>
      </w:r>
    </w:p>
    <w:p w14:paraId="294A8FC1" w14:textId="77777777" w:rsidR="00D87CCC" w:rsidRPr="00D87CCC" w:rsidRDefault="00D87CCC" w:rsidP="00D87CCC">
      <w:pPr>
        <w:numPr>
          <w:ilvl w:val="0"/>
          <w:numId w:val="10"/>
        </w:numPr>
        <w:spacing w:after="0" w:line="240" w:lineRule="auto"/>
      </w:pPr>
      <w:r w:rsidRPr="00D87CCC">
        <w:t>Sciences et techniques ; </w:t>
      </w:r>
    </w:p>
    <w:p w14:paraId="2C79BA4D" w14:textId="77777777" w:rsidR="00D87CCC" w:rsidRPr="00D87CCC" w:rsidRDefault="00D87CCC" w:rsidP="00D87CCC">
      <w:pPr>
        <w:numPr>
          <w:ilvl w:val="0"/>
          <w:numId w:val="11"/>
        </w:numPr>
        <w:spacing w:after="0" w:line="240" w:lineRule="auto"/>
      </w:pPr>
      <w:r w:rsidRPr="00D87CCC">
        <w:t>Culture ; </w:t>
      </w:r>
    </w:p>
    <w:p w14:paraId="54ECF7FC" w14:textId="77777777" w:rsidR="00D87CCC" w:rsidRPr="00D87CCC" w:rsidRDefault="00D87CCC" w:rsidP="00D87CCC">
      <w:pPr>
        <w:numPr>
          <w:ilvl w:val="0"/>
          <w:numId w:val="12"/>
        </w:numPr>
        <w:spacing w:after="0" w:line="240" w:lineRule="auto"/>
      </w:pPr>
      <w:r w:rsidRPr="00D87CCC">
        <w:t>Numérique ; </w:t>
      </w:r>
    </w:p>
    <w:p w14:paraId="6B5F57BA" w14:textId="3F4469F3" w:rsidR="00055F8C" w:rsidRDefault="00D87CCC" w:rsidP="00055F8C">
      <w:pPr>
        <w:numPr>
          <w:ilvl w:val="0"/>
          <w:numId w:val="13"/>
        </w:numPr>
        <w:spacing w:after="0" w:line="240" w:lineRule="auto"/>
      </w:pPr>
      <w:r w:rsidRPr="00D87CCC">
        <w:t>Sports (hors participation à des compétitions)</w:t>
      </w:r>
      <w:r w:rsidR="00055F8C">
        <w:t xml:space="preserve">. </w:t>
      </w:r>
    </w:p>
    <w:p w14:paraId="51A50189" w14:textId="77777777" w:rsidR="00055F8C" w:rsidRDefault="00055F8C" w:rsidP="00055F8C">
      <w:pPr>
        <w:spacing w:after="0" w:line="240" w:lineRule="auto"/>
      </w:pPr>
    </w:p>
    <w:p w14:paraId="1434CC86" w14:textId="77777777" w:rsidR="00055F8C" w:rsidRDefault="00055F8C" w:rsidP="00055F8C">
      <w:pPr>
        <w:spacing w:after="0" w:line="240" w:lineRule="auto"/>
      </w:pPr>
    </w:p>
    <w:p w14:paraId="23AB1274" w14:textId="77777777" w:rsidR="001E4277" w:rsidRPr="00D87CCC" w:rsidRDefault="001E4277" w:rsidP="00055F8C">
      <w:pPr>
        <w:spacing w:after="0" w:line="240" w:lineRule="auto"/>
      </w:pPr>
    </w:p>
    <w:p w14:paraId="180126CD" w14:textId="77777777" w:rsidR="00AD01B2" w:rsidRDefault="00AD01B2" w:rsidP="00AD01B2">
      <w:r>
        <w:lastRenderedPageBreak/>
        <w:t xml:space="preserve">Sur quels territoires est mis en œuvre ce projet </w:t>
      </w:r>
    </w:p>
    <w:p w14:paraId="7A46547F" w14:textId="77777777" w:rsidR="00AD01B2" w:rsidRDefault="00AD01B2" w:rsidP="00AD01B2">
      <w:pPr>
        <w:pStyle w:val="Paragraphedeliste"/>
        <w:numPr>
          <w:ilvl w:val="0"/>
          <w:numId w:val="2"/>
        </w:numPr>
      </w:pPr>
      <w:r>
        <w:t xml:space="preserve">La commune </w:t>
      </w:r>
    </w:p>
    <w:p w14:paraId="4C79E1C5" w14:textId="77777777" w:rsidR="00AD01B2" w:rsidRDefault="00AD01B2" w:rsidP="00AD01B2">
      <w:pPr>
        <w:pStyle w:val="Paragraphedeliste"/>
        <w:numPr>
          <w:ilvl w:val="0"/>
          <w:numId w:val="2"/>
        </w:numPr>
      </w:pPr>
      <w:r>
        <w:t xml:space="preserve">L’intercommunalité </w:t>
      </w:r>
    </w:p>
    <w:p w14:paraId="2BBF788E" w14:textId="77777777" w:rsidR="00AD01B2" w:rsidRDefault="00AD01B2" w:rsidP="00AD01B2">
      <w:pPr>
        <w:pStyle w:val="Paragraphedeliste"/>
        <w:numPr>
          <w:ilvl w:val="0"/>
          <w:numId w:val="2"/>
        </w:numPr>
      </w:pPr>
      <w:r>
        <w:t xml:space="preserve">Le département </w:t>
      </w:r>
    </w:p>
    <w:p w14:paraId="4250F38C" w14:textId="77777777" w:rsidR="00AD01B2" w:rsidRDefault="00AD01B2" w:rsidP="00AD01B2">
      <w:pPr>
        <w:pStyle w:val="Paragraphedeliste"/>
        <w:numPr>
          <w:ilvl w:val="0"/>
          <w:numId w:val="2"/>
        </w:numPr>
      </w:pPr>
      <w:r>
        <w:t xml:space="preserve">La région </w:t>
      </w:r>
    </w:p>
    <w:p w14:paraId="3E6441E8" w14:textId="66397F96" w:rsidR="001378E8" w:rsidRDefault="001378E8" w:rsidP="00AD01B2">
      <w:pPr>
        <w:pStyle w:val="Paragraphedeliste"/>
        <w:numPr>
          <w:ilvl w:val="0"/>
          <w:numId w:val="2"/>
        </w:numPr>
      </w:pPr>
      <w:r>
        <w:t xml:space="preserve">Autre </w:t>
      </w:r>
      <w:proofErr w:type="gramStart"/>
      <w:r>
        <w:t>précisez</w:t>
      </w:r>
      <w:proofErr w:type="gramEnd"/>
      <w:r>
        <w:t xml:space="preserve"> : </w:t>
      </w:r>
    </w:p>
    <w:p w14:paraId="7DEC3C4A" w14:textId="77777777" w:rsidR="005F73A8" w:rsidRDefault="005F73A8" w:rsidP="00ED6F7F">
      <w:pPr>
        <w:jc w:val="center"/>
        <w:rPr>
          <w:b/>
          <w:bCs/>
          <w:sz w:val="32"/>
          <w:szCs w:val="32"/>
          <w:u w:val="single"/>
        </w:rPr>
      </w:pPr>
    </w:p>
    <w:p w14:paraId="04F9206F" w14:textId="55963140" w:rsidR="00AD01B2" w:rsidRPr="00751138" w:rsidRDefault="00AD01B2" w:rsidP="00ED6F7F">
      <w:pPr>
        <w:jc w:val="center"/>
        <w:rPr>
          <w:b/>
          <w:bCs/>
          <w:u w:val="single"/>
        </w:rPr>
      </w:pPr>
      <w:r w:rsidRPr="00751138">
        <w:rPr>
          <w:b/>
          <w:bCs/>
          <w:sz w:val="32"/>
          <w:szCs w:val="32"/>
          <w:u w:val="single"/>
        </w:rPr>
        <w:t>Ressources mobilisées</w:t>
      </w:r>
    </w:p>
    <w:p w14:paraId="5D06FB15" w14:textId="77777777" w:rsidR="00AD01B2" w:rsidRDefault="00AD01B2" w:rsidP="00AD01B2">
      <w:r>
        <w:t xml:space="preserve">Avez-vous sollicité des partenaires pour votre projet ? </w:t>
      </w:r>
    </w:p>
    <w:p w14:paraId="4952C395" w14:textId="77777777" w:rsidR="00AD01B2" w:rsidRDefault="00AD01B2" w:rsidP="00AD01B2"/>
    <w:p w14:paraId="332C0DF6" w14:textId="77777777" w:rsidR="00AD01B2" w:rsidRDefault="00AD01B2" w:rsidP="00AD01B2">
      <w:r>
        <w:t xml:space="preserve">Pour quel(s) moyen(s) ? (Accompagnement, suivi du projet, financement…) </w:t>
      </w:r>
    </w:p>
    <w:p w14:paraId="43D0CF2D" w14:textId="5068C7FD" w:rsidR="00AD01B2" w:rsidRDefault="00AD01B2" w:rsidP="00AD01B2"/>
    <w:p w14:paraId="2C41CF81" w14:textId="77777777" w:rsidR="00AD01B2" w:rsidRDefault="00AD01B2" w:rsidP="00AD01B2">
      <w:r>
        <w:t>Indiquez les actions d’autofinancement mises en place ?</w:t>
      </w:r>
    </w:p>
    <w:p w14:paraId="7F14B722" w14:textId="77777777" w:rsidR="00AD01B2" w:rsidRDefault="00AD01B2" w:rsidP="00AD01B2"/>
    <w:p w14:paraId="21DB73EE" w14:textId="77777777" w:rsidR="00AD01B2" w:rsidRDefault="00AD01B2" w:rsidP="00AD01B2"/>
    <w:p w14:paraId="7C2591EF" w14:textId="6AC11815" w:rsidR="00D05415" w:rsidRDefault="00D05415" w:rsidP="00AD01B2"/>
    <w:p w14:paraId="1B104641" w14:textId="77777777" w:rsidR="00182AED" w:rsidRDefault="00182AED" w:rsidP="00AD01B2"/>
    <w:p w14:paraId="48ADF645" w14:textId="77777777" w:rsidR="00182AED" w:rsidRDefault="00182AED" w:rsidP="00AD01B2"/>
    <w:p w14:paraId="6FC1AB7D" w14:textId="77777777" w:rsidR="00182AED" w:rsidRDefault="00182AED" w:rsidP="00AD01B2"/>
    <w:p w14:paraId="7AE0E906" w14:textId="77777777" w:rsidR="00182AED" w:rsidRDefault="00182AED" w:rsidP="00AD01B2"/>
    <w:p w14:paraId="5A1DE754" w14:textId="77777777" w:rsidR="00C1136C" w:rsidRDefault="00C1136C" w:rsidP="00AD01B2"/>
    <w:p w14:paraId="5A921B3F" w14:textId="77777777" w:rsidR="00182AED" w:rsidRDefault="00182AED" w:rsidP="00AD01B2"/>
    <w:p w14:paraId="37B12D9B" w14:textId="77777777" w:rsidR="00C21E02" w:rsidRDefault="00C21E02" w:rsidP="00ED6F7F">
      <w:pPr>
        <w:ind w:firstLine="708"/>
        <w:jc w:val="center"/>
        <w:rPr>
          <w:b/>
          <w:bCs/>
          <w:sz w:val="32"/>
          <w:szCs w:val="32"/>
          <w:u w:val="single"/>
        </w:rPr>
      </w:pPr>
    </w:p>
    <w:p w14:paraId="38F1F697" w14:textId="30438486" w:rsidR="00D87CCC" w:rsidRDefault="00BE509B" w:rsidP="00BE509B">
      <w:pPr>
        <w:rPr>
          <w:b/>
          <w:bCs/>
          <w:sz w:val="32"/>
          <w:szCs w:val="32"/>
          <w:u w:val="single"/>
        </w:rPr>
      </w:pPr>
      <w:r>
        <w:rPr>
          <w:b/>
          <w:bCs/>
          <w:sz w:val="32"/>
          <w:szCs w:val="32"/>
          <w:u w:val="single"/>
        </w:rPr>
        <w:br w:type="page"/>
      </w:r>
    </w:p>
    <w:p w14:paraId="12202524" w14:textId="610E1731" w:rsidR="004C1D58" w:rsidRDefault="00733790" w:rsidP="004C1D58">
      <w:pPr>
        <w:ind w:firstLine="708"/>
        <w:jc w:val="center"/>
        <w:rPr>
          <w:b/>
          <w:bCs/>
          <w:sz w:val="32"/>
          <w:szCs w:val="32"/>
          <w:u w:val="single"/>
        </w:rPr>
      </w:pPr>
      <w:r>
        <w:rPr>
          <w:b/>
          <w:bCs/>
          <w:sz w:val="32"/>
          <w:szCs w:val="32"/>
          <w:u w:val="single"/>
        </w:rPr>
        <w:lastRenderedPageBreak/>
        <w:t xml:space="preserve">Budget prévisionnel de l’action </w:t>
      </w:r>
      <w:r w:rsidR="0014638F">
        <w:rPr>
          <w:b/>
          <w:bCs/>
          <w:sz w:val="32"/>
          <w:szCs w:val="32"/>
          <w:u w:val="single"/>
        </w:rPr>
        <w:t>202</w:t>
      </w:r>
      <w:r w:rsidR="003236AE">
        <w:rPr>
          <w:b/>
          <w:bCs/>
          <w:sz w:val="32"/>
          <w:szCs w:val="32"/>
          <w:u w:val="single"/>
        </w:rPr>
        <w:t>7</w:t>
      </w:r>
    </w:p>
    <w:p w14:paraId="0284D7C9" w14:textId="5A8644C4" w:rsidR="005F3D41" w:rsidRPr="005F3D41" w:rsidRDefault="00F46CD8" w:rsidP="004C1D58">
      <w:pPr>
        <w:rPr>
          <w:sz w:val="18"/>
          <w:szCs w:val="18"/>
        </w:rPr>
      </w:pPr>
      <w:r w:rsidRPr="008015FC">
        <w:rPr>
          <w:sz w:val="18"/>
          <w:szCs w:val="18"/>
        </w:rPr>
        <w:t>Le budget présenté doit être équilibré (le total des dépenses doit être égal au total des recettes)</w:t>
      </w:r>
      <w:r w:rsidR="004C1D58">
        <w:rPr>
          <w:sz w:val="18"/>
          <w:szCs w:val="18"/>
        </w:rPr>
        <w:t>.</w:t>
      </w:r>
      <w:r w:rsidR="004C1D58" w:rsidRPr="004C1D58">
        <w:rPr>
          <w:rFonts w:ascii="Calibri" w:hAnsi="Calibri" w:cs="Calibri"/>
          <w:color w:val="000000"/>
          <w:shd w:val="clear" w:color="auto" w:fill="FFFFFF"/>
        </w:rPr>
        <w:t xml:space="preserve"> </w:t>
      </w:r>
      <w:r w:rsidR="004C1D58" w:rsidRPr="004C1D58">
        <w:rPr>
          <w:sz w:val="18"/>
          <w:szCs w:val="18"/>
        </w:rPr>
        <w:t>Le financement de la Caisse d’Allocations Familiales sera limité à 80 % du budget global du projet, dans la limite de 5000 €.  </w:t>
      </w:r>
      <w:r w:rsidR="005F3D41" w:rsidRPr="005F3D41">
        <w:rPr>
          <w:b/>
          <w:bCs/>
          <w:sz w:val="18"/>
          <w:szCs w:val="18"/>
        </w:rPr>
        <w:t xml:space="preserve">Merci de fournir des devis. </w:t>
      </w:r>
    </w:p>
    <w:tbl>
      <w:tblPr>
        <w:tblW w:w="9919" w:type="dxa"/>
        <w:tblInd w:w="-2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43"/>
        <w:gridCol w:w="1415"/>
        <w:gridCol w:w="3532"/>
        <w:gridCol w:w="1429"/>
      </w:tblGrid>
      <w:tr w:rsidR="00A63231" w:rsidRPr="00A63231" w14:paraId="4C1FC4D8" w14:textId="77777777" w:rsidTr="004C1D58">
        <w:trPr>
          <w:trHeight w:val="426"/>
        </w:trPr>
        <w:tc>
          <w:tcPr>
            <w:tcW w:w="3543" w:type="dxa"/>
            <w:tcBorders>
              <w:top w:val="single" w:sz="6" w:space="0" w:color="000000"/>
              <w:left w:val="single" w:sz="6" w:space="0" w:color="000000"/>
              <w:bottom w:val="single" w:sz="6" w:space="0" w:color="000000"/>
              <w:right w:val="nil"/>
            </w:tcBorders>
            <w:shd w:val="clear" w:color="auto" w:fill="0033CC"/>
            <w:vAlign w:val="center"/>
            <w:hideMark/>
          </w:tcPr>
          <w:p w14:paraId="67DDCF43" w14:textId="77777777" w:rsidR="00A63231" w:rsidRPr="00A63231" w:rsidRDefault="00A63231" w:rsidP="00A63231">
            <w:pPr>
              <w:spacing w:after="0" w:line="240" w:lineRule="auto"/>
              <w:jc w:val="center"/>
              <w:textAlignment w:val="baseline"/>
              <w:rPr>
                <w:rFonts w:ascii="Segoe UI" w:eastAsia="Times New Roman" w:hAnsi="Segoe UI" w:cs="Segoe UI"/>
                <w:b/>
                <w:bCs/>
                <w:sz w:val="18"/>
                <w:szCs w:val="18"/>
                <w:lang w:eastAsia="fr-FR"/>
              </w:rPr>
            </w:pPr>
            <w:r w:rsidRPr="00A63231">
              <w:rPr>
                <w:rFonts w:ascii="Century Gothic" w:eastAsia="Times New Roman" w:hAnsi="Century Gothic" w:cs="Segoe UI"/>
                <w:b/>
                <w:bCs/>
                <w:color w:val="FFFFFF"/>
                <w:sz w:val="20"/>
                <w:szCs w:val="20"/>
                <w:lang w:eastAsia="fr-FR"/>
              </w:rPr>
              <w:t>Charges </w:t>
            </w:r>
          </w:p>
        </w:tc>
        <w:tc>
          <w:tcPr>
            <w:tcW w:w="1415" w:type="dxa"/>
            <w:tcBorders>
              <w:top w:val="single" w:sz="6" w:space="0" w:color="000000"/>
              <w:left w:val="single" w:sz="6" w:space="0" w:color="000000"/>
              <w:bottom w:val="single" w:sz="6" w:space="0" w:color="000000"/>
              <w:right w:val="nil"/>
            </w:tcBorders>
            <w:shd w:val="clear" w:color="auto" w:fill="0033CC"/>
            <w:vAlign w:val="center"/>
            <w:hideMark/>
          </w:tcPr>
          <w:p w14:paraId="436530CE" w14:textId="77777777" w:rsidR="00A63231" w:rsidRPr="00A63231" w:rsidRDefault="00A63231" w:rsidP="00A63231">
            <w:pPr>
              <w:spacing w:after="0" w:line="240" w:lineRule="auto"/>
              <w:jc w:val="center"/>
              <w:textAlignment w:val="baseline"/>
              <w:rPr>
                <w:rFonts w:ascii="Segoe UI" w:eastAsia="Times New Roman" w:hAnsi="Segoe UI" w:cs="Segoe UI"/>
                <w:b/>
                <w:bCs/>
                <w:sz w:val="18"/>
                <w:szCs w:val="18"/>
                <w:lang w:eastAsia="fr-FR"/>
              </w:rPr>
            </w:pPr>
            <w:r w:rsidRPr="00A63231">
              <w:rPr>
                <w:rFonts w:ascii="Century Gothic" w:eastAsia="Times New Roman" w:hAnsi="Century Gothic" w:cs="Segoe UI"/>
                <w:b/>
                <w:bCs/>
                <w:color w:val="FFFFFF"/>
                <w:sz w:val="20"/>
                <w:szCs w:val="20"/>
                <w:lang w:eastAsia="fr-FR"/>
              </w:rPr>
              <w:t>Montant  </w:t>
            </w:r>
          </w:p>
        </w:tc>
        <w:tc>
          <w:tcPr>
            <w:tcW w:w="3532" w:type="dxa"/>
            <w:tcBorders>
              <w:top w:val="single" w:sz="6" w:space="0" w:color="000000"/>
              <w:left w:val="single" w:sz="6" w:space="0" w:color="000000"/>
              <w:bottom w:val="single" w:sz="6" w:space="0" w:color="000000"/>
              <w:right w:val="nil"/>
            </w:tcBorders>
            <w:shd w:val="clear" w:color="auto" w:fill="0033CC"/>
            <w:vAlign w:val="center"/>
            <w:hideMark/>
          </w:tcPr>
          <w:p w14:paraId="1C0E2528" w14:textId="77777777" w:rsidR="00A63231" w:rsidRPr="00A63231" w:rsidRDefault="00A63231" w:rsidP="00A63231">
            <w:pPr>
              <w:spacing w:after="0" w:line="240" w:lineRule="auto"/>
              <w:jc w:val="center"/>
              <w:textAlignment w:val="baseline"/>
              <w:rPr>
                <w:rFonts w:ascii="Segoe UI" w:eastAsia="Times New Roman" w:hAnsi="Segoe UI" w:cs="Segoe UI"/>
                <w:b/>
                <w:bCs/>
                <w:sz w:val="18"/>
                <w:szCs w:val="18"/>
                <w:lang w:eastAsia="fr-FR"/>
              </w:rPr>
            </w:pPr>
            <w:r w:rsidRPr="00A63231">
              <w:rPr>
                <w:rFonts w:ascii="Century Gothic" w:eastAsia="Times New Roman" w:hAnsi="Century Gothic" w:cs="Segoe UI"/>
                <w:b/>
                <w:bCs/>
                <w:color w:val="FFFFFF"/>
                <w:sz w:val="20"/>
                <w:szCs w:val="20"/>
                <w:lang w:eastAsia="fr-FR"/>
              </w:rPr>
              <w:t>Produits </w:t>
            </w:r>
          </w:p>
        </w:tc>
        <w:tc>
          <w:tcPr>
            <w:tcW w:w="1429" w:type="dxa"/>
            <w:tcBorders>
              <w:top w:val="single" w:sz="6" w:space="0" w:color="000000"/>
              <w:left w:val="single" w:sz="6" w:space="0" w:color="000000"/>
              <w:bottom w:val="single" w:sz="6" w:space="0" w:color="000000"/>
              <w:right w:val="single" w:sz="6" w:space="0" w:color="000000"/>
            </w:tcBorders>
            <w:shd w:val="clear" w:color="auto" w:fill="0033CC"/>
            <w:vAlign w:val="center"/>
            <w:hideMark/>
          </w:tcPr>
          <w:p w14:paraId="65B42C99" w14:textId="77777777" w:rsidR="00A63231" w:rsidRPr="00A63231" w:rsidRDefault="00A63231" w:rsidP="00A63231">
            <w:pPr>
              <w:spacing w:after="0" w:line="240" w:lineRule="auto"/>
              <w:jc w:val="center"/>
              <w:textAlignment w:val="baseline"/>
              <w:rPr>
                <w:rFonts w:ascii="Segoe UI" w:eastAsia="Times New Roman" w:hAnsi="Segoe UI" w:cs="Segoe UI"/>
                <w:b/>
                <w:bCs/>
                <w:sz w:val="18"/>
                <w:szCs w:val="18"/>
                <w:lang w:eastAsia="fr-FR"/>
              </w:rPr>
            </w:pPr>
            <w:r w:rsidRPr="00A63231">
              <w:rPr>
                <w:rFonts w:ascii="Century Gothic" w:eastAsia="Times New Roman" w:hAnsi="Century Gothic" w:cs="Segoe UI"/>
                <w:b/>
                <w:bCs/>
                <w:color w:val="FFFFFF"/>
                <w:sz w:val="20"/>
                <w:szCs w:val="20"/>
                <w:lang w:eastAsia="fr-FR"/>
              </w:rPr>
              <w:t>Montant  </w:t>
            </w:r>
          </w:p>
        </w:tc>
      </w:tr>
      <w:tr w:rsidR="00A63231" w:rsidRPr="00A63231" w14:paraId="235B20BB" w14:textId="77777777" w:rsidTr="004C1D58">
        <w:trPr>
          <w:trHeight w:val="283"/>
        </w:trPr>
        <w:tc>
          <w:tcPr>
            <w:tcW w:w="3543" w:type="dxa"/>
            <w:tcBorders>
              <w:top w:val="single" w:sz="6" w:space="0" w:color="000000"/>
              <w:left w:val="single" w:sz="6" w:space="0" w:color="000000"/>
              <w:bottom w:val="single" w:sz="6" w:space="0" w:color="000000"/>
              <w:right w:val="nil"/>
            </w:tcBorders>
            <w:shd w:val="clear" w:color="auto" w:fill="auto"/>
            <w:vAlign w:val="center"/>
            <w:hideMark/>
          </w:tcPr>
          <w:p w14:paraId="79CF7572" w14:textId="77777777" w:rsidR="00A63231" w:rsidRPr="00A63231" w:rsidRDefault="00A63231" w:rsidP="00A63231">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b/>
                <w:bCs/>
                <w:sz w:val="20"/>
                <w:szCs w:val="20"/>
                <w:lang w:eastAsia="fr-FR"/>
              </w:rPr>
              <w:t>60 – Achat</w:t>
            </w:r>
            <w:r w:rsidRPr="00A63231">
              <w:rPr>
                <w:rFonts w:ascii="Century Gothic" w:eastAsia="Times New Roman" w:hAnsi="Century Gothic" w:cs="Segoe UI"/>
                <w:sz w:val="20"/>
                <w:szCs w:val="20"/>
                <w:lang w:eastAsia="fr-FR"/>
              </w:rPr>
              <w:t> </w:t>
            </w:r>
          </w:p>
        </w:tc>
        <w:tc>
          <w:tcPr>
            <w:tcW w:w="1415" w:type="dxa"/>
            <w:tcBorders>
              <w:top w:val="single" w:sz="6" w:space="0" w:color="000000"/>
              <w:left w:val="single" w:sz="6" w:space="0" w:color="000000"/>
              <w:bottom w:val="single" w:sz="6" w:space="0" w:color="000000"/>
              <w:right w:val="nil"/>
            </w:tcBorders>
            <w:shd w:val="clear" w:color="auto" w:fill="auto"/>
            <w:vAlign w:val="center"/>
            <w:hideMark/>
          </w:tcPr>
          <w:p w14:paraId="26D99498" w14:textId="77777777" w:rsidR="00A63231" w:rsidRPr="00A63231" w:rsidRDefault="00A63231" w:rsidP="00A63231">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 </w:t>
            </w:r>
          </w:p>
        </w:tc>
        <w:tc>
          <w:tcPr>
            <w:tcW w:w="3532" w:type="dxa"/>
            <w:tcBorders>
              <w:top w:val="single" w:sz="6" w:space="0" w:color="000000"/>
              <w:left w:val="single" w:sz="6" w:space="0" w:color="000000"/>
              <w:bottom w:val="single" w:sz="6" w:space="0" w:color="000000"/>
              <w:right w:val="nil"/>
            </w:tcBorders>
            <w:shd w:val="clear" w:color="auto" w:fill="auto"/>
            <w:vAlign w:val="center"/>
            <w:hideMark/>
          </w:tcPr>
          <w:p w14:paraId="4F5349E1" w14:textId="7599B778" w:rsidR="00A63231" w:rsidRPr="00A63231" w:rsidRDefault="00A63231" w:rsidP="00A63231">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b/>
                <w:bCs/>
                <w:sz w:val="20"/>
                <w:szCs w:val="20"/>
                <w:lang w:eastAsia="fr-FR"/>
              </w:rPr>
              <w:t>70 – Vente de produits finis, prestations de services</w:t>
            </w:r>
            <w:r w:rsidRPr="00A63231">
              <w:rPr>
                <w:rFonts w:ascii="Century Gothic" w:eastAsia="Times New Roman" w:hAnsi="Century Gothic" w:cs="Segoe UI"/>
                <w:sz w:val="20"/>
                <w:szCs w:val="20"/>
                <w:lang w:eastAsia="fr-FR"/>
              </w:rPr>
              <w:t> </w:t>
            </w:r>
          </w:p>
        </w:tc>
        <w:tc>
          <w:tcPr>
            <w:tcW w:w="1429" w:type="dxa"/>
            <w:tcBorders>
              <w:top w:val="single" w:sz="6" w:space="0" w:color="000000"/>
              <w:left w:val="single" w:sz="6" w:space="0" w:color="000000"/>
              <w:bottom w:val="single" w:sz="6" w:space="0" w:color="000000"/>
              <w:right w:val="single" w:sz="6" w:space="0" w:color="000000"/>
            </w:tcBorders>
            <w:shd w:val="clear" w:color="auto" w:fill="auto"/>
            <w:hideMark/>
          </w:tcPr>
          <w:p w14:paraId="49462736" w14:textId="77777777" w:rsidR="00A63231" w:rsidRPr="00A63231" w:rsidRDefault="00A63231" w:rsidP="00A63231">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 </w:t>
            </w:r>
          </w:p>
        </w:tc>
      </w:tr>
      <w:tr w:rsidR="00A63231" w:rsidRPr="00A63231" w14:paraId="0975D2A5" w14:textId="77777777" w:rsidTr="004C1D58">
        <w:trPr>
          <w:trHeight w:val="283"/>
        </w:trPr>
        <w:tc>
          <w:tcPr>
            <w:tcW w:w="3543" w:type="dxa"/>
            <w:tcBorders>
              <w:top w:val="single" w:sz="6" w:space="0" w:color="000000"/>
              <w:left w:val="single" w:sz="6" w:space="0" w:color="000000"/>
              <w:bottom w:val="single" w:sz="6" w:space="0" w:color="000000"/>
              <w:right w:val="nil"/>
            </w:tcBorders>
            <w:shd w:val="clear" w:color="auto" w:fill="auto"/>
            <w:vAlign w:val="center"/>
            <w:hideMark/>
          </w:tcPr>
          <w:p w14:paraId="7A035ECD" w14:textId="77777777" w:rsidR="00A63231" w:rsidRPr="00A63231" w:rsidRDefault="00A63231" w:rsidP="00A63231">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Achats matières et fournitures </w:t>
            </w:r>
          </w:p>
        </w:tc>
        <w:tc>
          <w:tcPr>
            <w:tcW w:w="1415" w:type="dxa"/>
            <w:tcBorders>
              <w:top w:val="single" w:sz="6" w:space="0" w:color="000000"/>
              <w:left w:val="single" w:sz="6" w:space="0" w:color="000000"/>
              <w:bottom w:val="single" w:sz="6" w:space="0" w:color="000000"/>
              <w:right w:val="nil"/>
            </w:tcBorders>
            <w:shd w:val="clear" w:color="auto" w:fill="auto"/>
            <w:vAlign w:val="center"/>
            <w:hideMark/>
          </w:tcPr>
          <w:p w14:paraId="6E58D981" w14:textId="77777777" w:rsidR="00A63231" w:rsidRPr="00A63231" w:rsidRDefault="00A63231" w:rsidP="00A63231">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 </w:t>
            </w:r>
          </w:p>
        </w:tc>
        <w:tc>
          <w:tcPr>
            <w:tcW w:w="3532" w:type="dxa"/>
            <w:tcBorders>
              <w:top w:val="single" w:sz="6" w:space="0" w:color="000000"/>
              <w:left w:val="single" w:sz="6" w:space="0" w:color="000000"/>
              <w:bottom w:val="single" w:sz="6" w:space="0" w:color="000000"/>
              <w:right w:val="nil"/>
            </w:tcBorders>
            <w:shd w:val="clear" w:color="auto" w:fill="auto"/>
            <w:vAlign w:val="center"/>
            <w:hideMark/>
          </w:tcPr>
          <w:p w14:paraId="619D0D97" w14:textId="672D78E9" w:rsidR="00A63231" w:rsidRPr="00A63231" w:rsidRDefault="00A63231" w:rsidP="00A63231">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b/>
                <w:bCs/>
                <w:sz w:val="20"/>
                <w:szCs w:val="20"/>
                <w:lang w:eastAsia="fr-FR"/>
              </w:rPr>
              <w:t>74- Subventions d’exploitation</w:t>
            </w:r>
          </w:p>
        </w:tc>
        <w:tc>
          <w:tcPr>
            <w:tcW w:w="1429" w:type="dxa"/>
            <w:tcBorders>
              <w:top w:val="single" w:sz="6" w:space="0" w:color="000000"/>
              <w:left w:val="single" w:sz="6" w:space="0" w:color="000000"/>
              <w:bottom w:val="single" w:sz="6" w:space="0" w:color="000000"/>
              <w:right w:val="single" w:sz="6" w:space="0" w:color="000000"/>
            </w:tcBorders>
            <w:shd w:val="clear" w:color="auto" w:fill="auto"/>
            <w:hideMark/>
          </w:tcPr>
          <w:p w14:paraId="611F5111" w14:textId="77777777" w:rsidR="00A63231" w:rsidRPr="00A63231" w:rsidRDefault="00A63231" w:rsidP="00A63231">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color w:val="000080"/>
                <w:sz w:val="20"/>
                <w:szCs w:val="20"/>
                <w:lang w:eastAsia="fr-FR"/>
              </w:rPr>
              <w:t> </w:t>
            </w:r>
          </w:p>
        </w:tc>
      </w:tr>
      <w:tr w:rsidR="00A63231" w:rsidRPr="00A63231" w14:paraId="2D1FF12D" w14:textId="77777777" w:rsidTr="004C1D58">
        <w:trPr>
          <w:trHeight w:val="283"/>
        </w:trPr>
        <w:tc>
          <w:tcPr>
            <w:tcW w:w="3543" w:type="dxa"/>
            <w:tcBorders>
              <w:top w:val="single" w:sz="6" w:space="0" w:color="000000"/>
              <w:left w:val="single" w:sz="6" w:space="0" w:color="000000"/>
              <w:bottom w:val="single" w:sz="6" w:space="0" w:color="000000"/>
              <w:right w:val="nil"/>
            </w:tcBorders>
            <w:shd w:val="clear" w:color="auto" w:fill="auto"/>
            <w:vAlign w:val="center"/>
            <w:hideMark/>
          </w:tcPr>
          <w:p w14:paraId="081EB2C6" w14:textId="77777777" w:rsidR="00A63231" w:rsidRPr="00A63231" w:rsidRDefault="00A63231" w:rsidP="00A63231">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Autres fournitures </w:t>
            </w:r>
          </w:p>
        </w:tc>
        <w:tc>
          <w:tcPr>
            <w:tcW w:w="1415" w:type="dxa"/>
            <w:tcBorders>
              <w:top w:val="single" w:sz="6" w:space="0" w:color="000000"/>
              <w:left w:val="single" w:sz="6" w:space="0" w:color="000000"/>
              <w:bottom w:val="single" w:sz="6" w:space="0" w:color="000000"/>
              <w:right w:val="nil"/>
            </w:tcBorders>
            <w:shd w:val="clear" w:color="auto" w:fill="auto"/>
            <w:vAlign w:val="center"/>
            <w:hideMark/>
          </w:tcPr>
          <w:p w14:paraId="1CBD1D90" w14:textId="77777777" w:rsidR="00A63231" w:rsidRPr="00A63231" w:rsidRDefault="00A63231" w:rsidP="00A63231">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 </w:t>
            </w:r>
          </w:p>
        </w:tc>
        <w:tc>
          <w:tcPr>
            <w:tcW w:w="3532" w:type="dxa"/>
            <w:tcBorders>
              <w:top w:val="single" w:sz="6" w:space="0" w:color="000000"/>
              <w:left w:val="single" w:sz="6" w:space="0" w:color="000000"/>
              <w:bottom w:val="single" w:sz="6" w:space="0" w:color="000000"/>
              <w:right w:val="nil"/>
            </w:tcBorders>
            <w:shd w:val="clear" w:color="auto" w:fill="auto"/>
            <w:vAlign w:val="center"/>
            <w:hideMark/>
          </w:tcPr>
          <w:p w14:paraId="1E23E9AB" w14:textId="77777777" w:rsidR="00A63231" w:rsidRPr="00A63231" w:rsidRDefault="00A63231" w:rsidP="00A63231">
            <w:pPr>
              <w:spacing w:after="0" w:line="240" w:lineRule="auto"/>
              <w:textAlignment w:val="baseline"/>
              <w:rPr>
                <w:rFonts w:ascii="Segoe UI" w:eastAsia="Times New Roman" w:hAnsi="Segoe UI" w:cs="Segoe UI"/>
                <w:sz w:val="18"/>
                <w:szCs w:val="18"/>
                <w:lang w:eastAsia="fr-FR"/>
              </w:rPr>
            </w:pPr>
            <w:proofErr w:type="gramStart"/>
            <w:r w:rsidRPr="00A63231">
              <w:rPr>
                <w:rFonts w:ascii="Century Gothic" w:eastAsia="Times New Roman" w:hAnsi="Century Gothic" w:cs="Segoe UI"/>
                <w:sz w:val="20"/>
                <w:szCs w:val="20"/>
                <w:lang w:eastAsia="fr-FR"/>
              </w:rPr>
              <w:t>Etat:</w:t>
            </w:r>
            <w:proofErr w:type="gramEnd"/>
            <w:r w:rsidRPr="00A63231">
              <w:rPr>
                <w:rFonts w:ascii="Century Gothic" w:eastAsia="Times New Roman" w:hAnsi="Century Gothic" w:cs="Segoe UI"/>
                <w:sz w:val="20"/>
                <w:szCs w:val="20"/>
                <w:lang w:eastAsia="fr-FR"/>
              </w:rPr>
              <w:t xml:space="preserve"> (précisez le(s) ministère(s) sollicité(s) </w:t>
            </w:r>
          </w:p>
        </w:tc>
        <w:tc>
          <w:tcPr>
            <w:tcW w:w="1429" w:type="dxa"/>
            <w:tcBorders>
              <w:top w:val="single" w:sz="6" w:space="0" w:color="000000"/>
              <w:left w:val="single" w:sz="6" w:space="0" w:color="000000"/>
              <w:bottom w:val="single" w:sz="6" w:space="0" w:color="000000"/>
              <w:right w:val="single" w:sz="6" w:space="0" w:color="000000"/>
            </w:tcBorders>
            <w:shd w:val="clear" w:color="auto" w:fill="auto"/>
            <w:hideMark/>
          </w:tcPr>
          <w:p w14:paraId="62C7FC1E" w14:textId="77777777" w:rsidR="00A63231" w:rsidRPr="00A63231" w:rsidRDefault="00A63231" w:rsidP="00A63231">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 </w:t>
            </w:r>
          </w:p>
        </w:tc>
      </w:tr>
      <w:tr w:rsidR="004C1D58" w:rsidRPr="00A63231" w14:paraId="77A2E672" w14:textId="77777777" w:rsidTr="004C1D58">
        <w:trPr>
          <w:trHeight w:val="283"/>
        </w:trPr>
        <w:tc>
          <w:tcPr>
            <w:tcW w:w="3543" w:type="dxa"/>
            <w:tcBorders>
              <w:top w:val="single" w:sz="6" w:space="0" w:color="000000"/>
              <w:left w:val="single" w:sz="6" w:space="0" w:color="000000"/>
              <w:bottom w:val="single" w:sz="6" w:space="0" w:color="000000"/>
              <w:right w:val="nil"/>
            </w:tcBorders>
            <w:shd w:val="clear" w:color="auto" w:fill="auto"/>
            <w:vAlign w:val="center"/>
            <w:hideMark/>
          </w:tcPr>
          <w:p w14:paraId="3D7422DD"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b/>
                <w:bCs/>
                <w:sz w:val="20"/>
                <w:szCs w:val="20"/>
                <w:lang w:eastAsia="fr-FR"/>
              </w:rPr>
              <w:t>61 - Services extérieurs</w:t>
            </w:r>
            <w:r w:rsidRPr="00A63231">
              <w:rPr>
                <w:rFonts w:ascii="Century Gothic" w:eastAsia="Times New Roman" w:hAnsi="Century Gothic" w:cs="Segoe UI"/>
                <w:sz w:val="20"/>
                <w:szCs w:val="20"/>
                <w:lang w:eastAsia="fr-FR"/>
              </w:rPr>
              <w:t> </w:t>
            </w:r>
          </w:p>
        </w:tc>
        <w:tc>
          <w:tcPr>
            <w:tcW w:w="1415" w:type="dxa"/>
            <w:tcBorders>
              <w:top w:val="single" w:sz="6" w:space="0" w:color="000000"/>
              <w:left w:val="single" w:sz="6" w:space="0" w:color="000000"/>
              <w:bottom w:val="single" w:sz="6" w:space="0" w:color="000000"/>
              <w:right w:val="nil"/>
            </w:tcBorders>
            <w:shd w:val="clear" w:color="auto" w:fill="auto"/>
            <w:vAlign w:val="center"/>
            <w:hideMark/>
          </w:tcPr>
          <w:p w14:paraId="2B6A581F"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color w:val="000080"/>
                <w:sz w:val="20"/>
                <w:szCs w:val="20"/>
                <w:lang w:eastAsia="fr-FR"/>
              </w:rPr>
              <w:t> </w:t>
            </w:r>
          </w:p>
        </w:tc>
        <w:tc>
          <w:tcPr>
            <w:tcW w:w="3532" w:type="dxa"/>
            <w:tcBorders>
              <w:top w:val="single" w:sz="6" w:space="0" w:color="000000"/>
              <w:left w:val="single" w:sz="6" w:space="0" w:color="000000"/>
              <w:bottom w:val="single" w:sz="6" w:space="0" w:color="000000"/>
              <w:right w:val="nil"/>
            </w:tcBorders>
            <w:shd w:val="clear" w:color="auto" w:fill="auto"/>
            <w:vAlign w:val="center"/>
            <w:hideMark/>
          </w:tcPr>
          <w:p w14:paraId="29C35CF4" w14:textId="7B1A3FA8"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CAF   Fonds propres </w:t>
            </w:r>
          </w:p>
        </w:tc>
        <w:tc>
          <w:tcPr>
            <w:tcW w:w="1429" w:type="dxa"/>
            <w:tcBorders>
              <w:top w:val="single" w:sz="6" w:space="0" w:color="000000"/>
              <w:left w:val="single" w:sz="6" w:space="0" w:color="000000"/>
              <w:bottom w:val="single" w:sz="6" w:space="0" w:color="000000"/>
              <w:right w:val="single" w:sz="6" w:space="0" w:color="000000"/>
            </w:tcBorders>
            <w:shd w:val="clear" w:color="auto" w:fill="auto"/>
            <w:hideMark/>
          </w:tcPr>
          <w:p w14:paraId="46D1BF40"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 </w:t>
            </w:r>
          </w:p>
        </w:tc>
      </w:tr>
      <w:tr w:rsidR="004C1D58" w:rsidRPr="00A63231" w14:paraId="7EA78AA6" w14:textId="77777777" w:rsidTr="004C1D58">
        <w:trPr>
          <w:trHeight w:val="283"/>
        </w:trPr>
        <w:tc>
          <w:tcPr>
            <w:tcW w:w="3543" w:type="dxa"/>
            <w:tcBorders>
              <w:top w:val="single" w:sz="6" w:space="0" w:color="000000"/>
              <w:left w:val="single" w:sz="6" w:space="0" w:color="000000"/>
              <w:bottom w:val="single" w:sz="6" w:space="0" w:color="000000"/>
              <w:right w:val="nil"/>
            </w:tcBorders>
            <w:shd w:val="clear" w:color="auto" w:fill="auto"/>
            <w:vAlign w:val="center"/>
            <w:hideMark/>
          </w:tcPr>
          <w:p w14:paraId="3F6F8858"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Locations </w:t>
            </w:r>
          </w:p>
        </w:tc>
        <w:tc>
          <w:tcPr>
            <w:tcW w:w="1415" w:type="dxa"/>
            <w:tcBorders>
              <w:top w:val="single" w:sz="6" w:space="0" w:color="000000"/>
              <w:left w:val="single" w:sz="6" w:space="0" w:color="000000"/>
              <w:bottom w:val="single" w:sz="6" w:space="0" w:color="000000"/>
              <w:right w:val="nil"/>
            </w:tcBorders>
            <w:shd w:val="clear" w:color="auto" w:fill="auto"/>
            <w:vAlign w:val="center"/>
            <w:hideMark/>
          </w:tcPr>
          <w:p w14:paraId="34CE6539"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 </w:t>
            </w:r>
          </w:p>
        </w:tc>
        <w:tc>
          <w:tcPr>
            <w:tcW w:w="3532" w:type="dxa"/>
            <w:tcBorders>
              <w:top w:val="single" w:sz="6" w:space="0" w:color="000000"/>
              <w:left w:val="single" w:sz="6" w:space="0" w:color="000000"/>
              <w:bottom w:val="single" w:sz="6" w:space="0" w:color="000000"/>
              <w:right w:val="nil"/>
            </w:tcBorders>
            <w:shd w:val="clear" w:color="auto" w:fill="auto"/>
            <w:vAlign w:val="center"/>
            <w:hideMark/>
          </w:tcPr>
          <w:p w14:paraId="6D0DF998" w14:textId="3908F9FB"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-CAF Prestation de service </w:t>
            </w:r>
          </w:p>
        </w:tc>
        <w:tc>
          <w:tcPr>
            <w:tcW w:w="1429" w:type="dxa"/>
            <w:tcBorders>
              <w:top w:val="single" w:sz="6" w:space="0" w:color="000000"/>
              <w:left w:val="single" w:sz="6" w:space="0" w:color="000000"/>
              <w:bottom w:val="single" w:sz="6" w:space="0" w:color="000000"/>
              <w:right w:val="single" w:sz="6" w:space="0" w:color="000000"/>
            </w:tcBorders>
            <w:shd w:val="clear" w:color="auto" w:fill="auto"/>
            <w:hideMark/>
          </w:tcPr>
          <w:p w14:paraId="4C2D3DC5"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 </w:t>
            </w:r>
          </w:p>
        </w:tc>
      </w:tr>
      <w:tr w:rsidR="004C1D58" w:rsidRPr="00A63231" w14:paraId="2F93DE5F" w14:textId="77777777" w:rsidTr="004C1D58">
        <w:trPr>
          <w:trHeight w:val="283"/>
        </w:trPr>
        <w:tc>
          <w:tcPr>
            <w:tcW w:w="3543" w:type="dxa"/>
            <w:tcBorders>
              <w:top w:val="single" w:sz="6" w:space="0" w:color="000000"/>
              <w:left w:val="single" w:sz="6" w:space="0" w:color="000000"/>
              <w:bottom w:val="single" w:sz="6" w:space="0" w:color="000000"/>
              <w:right w:val="nil"/>
            </w:tcBorders>
            <w:shd w:val="clear" w:color="auto" w:fill="auto"/>
            <w:vAlign w:val="center"/>
            <w:hideMark/>
          </w:tcPr>
          <w:p w14:paraId="7C7F0B92"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Entretien et réparation </w:t>
            </w:r>
          </w:p>
        </w:tc>
        <w:tc>
          <w:tcPr>
            <w:tcW w:w="1415" w:type="dxa"/>
            <w:tcBorders>
              <w:top w:val="single" w:sz="6" w:space="0" w:color="000000"/>
              <w:left w:val="single" w:sz="6" w:space="0" w:color="000000"/>
              <w:bottom w:val="single" w:sz="6" w:space="0" w:color="000000"/>
              <w:right w:val="nil"/>
            </w:tcBorders>
            <w:shd w:val="clear" w:color="auto" w:fill="auto"/>
            <w:vAlign w:val="center"/>
            <w:hideMark/>
          </w:tcPr>
          <w:p w14:paraId="30EBD740"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 </w:t>
            </w:r>
          </w:p>
        </w:tc>
        <w:tc>
          <w:tcPr>
            <w:tcW w:w="3532" w:type="dxa"/>
            <w:tcBorders>
              <w:top w:val="single" w:sz="6" w:space="0" w:color="000000"/>
              <w:left w:val="single" w:sz="6" w:space="0" w:color="000000"/>
              <w:bottom w:val="single" w:sz="6" w:space="0" w:color="000000"/>
              <w:right w:val="nil"/>
            </w:tcBorders>
            <w:shd w:val="clear" w:color="auto" w:fill="auto"/>
            <w:vAlign w:val="center"/>
          </w:tcPr>
          <w:p w14:paraId="62AD8BCA" w14:textId="286AE608"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w:t>
            </w:r>
            <w:r w:rsidRPr="005F4A72">
              <w:rPr>
                <w:rFonts w:ascii="Century Gothic" w:eastAsia="Times New Roman" w:hAnsi="Century Gothic" w:cs="Segoe UI"/>
                <w:sz w:val="20"/>
                <w:szCs w:val="20"/>
                <w:highlight w:val="yellow"/>
                <w:lang w:eastAsia="fr-FR"/>
              </w:rPr>
              <w:t>CAF Montant sollicité</w:t>
            </w:r>
            <w:r w:rsidRPr="00A63231">
              <w:rPr>
                <w:rFonts w:ascii="Century Gothic" w:eastAsia="Times New Roman" w:hAnsi="Century Gothic" w:cs="Segoe UI"/>
                <w:sz w:val="20"/>
                <w:szCs w:val="20"/>
                <w:lang w:eastAsia="fr-FR"/>
              </w:rPr>
              <w:t> </w:t>
            </w:r>
          </w:p>
        </w:tc>
        <w:tc>
          <w:tcPr>
            <w:tcW w:w="1429" w:type="dxa"/>
            <w:tcBorders>
              <w:top w:val="single" w:sz="6" w:space="0" w:color="000000"/>
              <w:left w:val="single" w:sz="6" w:space="0" w:color="000000"/>
              <w:bottom w:val="single" w:sz="6" w:space="0" w:color="000000"/>
              <w:right w:val="single" w:sz="6" w:space="0" w:color="000000"/>
            </w:tcBorders>
            <w:shd w:val="clear" w:color="auto" w:fill="auto"/>
            <w:hideMark/>
          </w:tcPr>
          <w:p w14:paraId="36D8A08C"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 </w:t>
            </w:r>
          </w:p>
        </w:tc>
      </w:tr>
      <w:tr w:rsidR="004C1D58" w:rsidRPr="00A63231" w14:paraId="0EA9109A" w14:textId="77777777" w:rsidTr="004C1D58">
        <w:trPr>
          <w:trHeight w:val="283"/>
        </w:trPr>
        <w:tc>
          <w:tcPr>
            <w:tcW w:w="3543" w:type="dxa"/>
            <w:tcBorders>
              <w:top w:val="single" w:sz="6" w:space="0" w:color="000000"/>
              <w:left w:val="single" w:sz="6" w:space="0" w:color="000000"/>
              <w:bottom w:val="single" w:sz="6" w:space="0" w:color="000000"/>
              <w:right w:val="nil"/>
            </w:tcBorders>
            <w:shd w:val="clear" w:color="auto" w:fill="auto"/>
            <w:vAlign w:val="center"/>
            <w:hideMark/>
          </w:tcPr>
          <w:p w14:paraId="56C6AF3D"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Assurance </w:t>
            </w:r>
          </w:p>
        </w:tc>
        <w:tc>
          <w:tcPr>
            <w:tcW w:w="1415" w:type="dxa"/>
            <w:tcBorders>
              <w:top w:val="single" w:sz="6" w:space="0" w:color="000000"/>
              <w:left w:val="single" w:sz="6" w:space="0" w:color="000000"/>
              <w:bottom w:val="single" w:sz="6" w:space="0" w:color="000000"/>
              <w:right w:val="nil"/>
            </w:tcBorders>
            <w:shd w:val="clear" w:color="auto" w:fill="auto"/>
            <w:vAlign w:val="center"/>
            <w:hideMark/>
          </w:tcPr>
          <w:p w14:paraId="1F3D9100"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 </w:t>
            </w:r>
          </w:p>
        </w:tc>
        <w:tc>
          <w:tcPr>
            <w:tcW w:w="3532" w:type="dxa"/>
            <w:tcBorders>
              <w:top w:val="single" w:sz="6" w:space="0" w:color="000000"/>
              <w:left w:val="single" w:sz="6" w:space="0" w:color="000000"/>
              <w:bottom w:val="single" w:sz="6" w:space="0" w:color="000000"/>
              <w:right w:val="nil"/>
            </w:tcBorders>
            <w:shd w:val="clear" w:color="auto" w:fill="auto"/>
            <w:vAlign w:val="center"/>
          </w:tcPr>
          <w:p w14:paraId="17F07EAD" w14:textId="6D7D2D6A" w:rsidR="004C1D58" w:rsidRPr="00A63231" w:rsidRDefault="004C1D58" w:rsidP="004C1D58">
            <w:pPr>
              <w:spacing w:after="0" w:line="240" w:lineRule="auto"/>
              <w:textAlignment w:val="baseline"/>
              <w:rPr>
                <w:rFonts w:ascii="Segoe UI" w:eastAsia="Times New Roman" w:hAnsi="Segoe UI" w:cs="Segoe UI"/>
                <w:sz w:val="18"/>
                <w:szCs w:val="18"/>
                <w:lang w:eastAsia="fr-FR"/>
              </w:rPr>
            </w:pPr>
          </w:p>
        </w:tc>
        <w:tc>
          <w:tcPr>
            <w:tcW w:w="1429" w:type="dxa"/>
            <w:tcBorders>
              <w:top w:val="single" w:sz="6" w:space="0" w:color="000000"/>
              <w:left w:val="single" w:sz="6" w:space="0" w:color="000000"/>
              <w:bottom w:val="single" w:sz="6" w:space="0" w:color="000000"/>
              <w:right w:val="single" w:sz="6" w:space="0" w:color="000000"/>
            </w:tcBorders>
            <w:shd w:val="clear" w:color="auto" w:fill="auto"/>
            <w:hideMark/>
          </w:tcPr>
          <w:p w14:paraId="003865E1"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 </w:t>
            </w:r>
          </w:p>
        </w:tc>
      </w:tr>
      <w:tr w:rsidR="004C1D58" w:rsidRPr="00A63231" w14:paraId="4784084E" w14:textId="77777777" w:rsidTr="004C1D58">
        <w:trPr>
          <w:trHeight w:val="283"/>
        </w:trPr>
        <w:tc>
          <w:tcPr>
            <w:tcW w:w="3543" w:type="dxa"/>
            <w:tcBorders>
              <w:top w:val="single" w:sz="6" w:space="0" w:color="000000"/>
              <w:left w:val="single" w:sz="6" w:space="0" w:color="000000"/>
              <w:bottom w:val="single" w:sz="6" w:space="0" w:color="000000"/>
              <w:right w:val="nil"/>
            </w:tcBorders>
            <w:shd w:val="clear" w:color="auto" w:fill="auto"/>
            <w:vAlign w:val="center"/>
            <w:hideMark/>
          </w:tcPr>
          <w:p w14:paraId="06EEAFB4"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Documentation </w:t>
            </w:r>
          </w:p>
        </w:tc>
        <w:tc>
          <w:tcPr>
            <w:tcW w:w="1415" w:type="dxa"/>
            <w:tcBorders>
              <w:top w:val="single" w:sz="6" w:space="0" w:color="000000"/>
              <w:left w:val="single" w:sz="6" w:space="0" w:color="000000"/>
              <w:bottom w:val="single" w:sz="6" w:space="0" w:color="000000"/>
              <w:right w:val="nil"/>
            </w:tcBorders>
            <w:shd w:val="clear" w:color="auto" w:fill="auto"/>
            <w:vAlign w:val="center"/>
            <w:hideMark/>
          </w:tcPr>
          <w:p w14:paraId="0DD74060"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 </w:t>
            </w:r>
          </w:p>
        </w:tc>
        <w:tc>
          <w:tcPr>
            <w:tcW w:w="3532" w:type="dxa"/>
            <w:tcBorders>
              <w:top w:val="single" w:sz="6" w:space="0" w:color="000000"/>
              <w:left w:val="single" w:sz="6" w:space="0" w:color="000000"/>
              <w:bottom w:val="single" w:sz="6" w:space="0" w:color="000000"/>
              <w:right w:val="nil"/>
            </w:tcBorders>
            <w:shd w:val="clear" w:color="auto" w:fill="auto"/>
            <w:vAlign w:val="center"/>
          </w:tcPr>
          <w:p w14:paraId="15CD6073" w14:textId="7644302B" w:rsidR="004C1D58" w:rsidRPr="00A63231" w:rsidRDefault="004C1D58" w:rsidP="004C1D58">
            <w:pPr>
              <w:spacing w:after="0" w:line="240" w:lineRule="auto"/>
              <w:textAlignment w:val="baseline"/>
              <w:rPr>
                <w:rFonts w:ascii="Segoe UI" w:eastAsia="Times New Roman" w:hAnsi="Segoe UI" w:cs="Segoe UI"/>
                <w:sz w:val="18"/>
                <w:szCs w:val="18"/>
                <w:lang w:eastAsia="fr-FR"/>
              </w:rPr>
            </w:pPr>
          </w:p>
        </w:tc>
        <w:tc>
          <w:tcPr>
            <w:tcW w:w="1429" w:type="dxa"/>
            <w:tcBorders>
              <w:top w:val="single" w:sz="6" w:space="0" w:color="000000"/>
              <w:left w:val="single" w:sz="6" w:space="0" w:color="000000"/>
              <w:bottom w:val="single" w:sz="6" w:space="0" w:color="000000"/>
              <w:right w:val="single" w:sz="6" w:space="0" w:color="000000"/>
            </w:tcBorders>
            <w:shd w:val="clear" w:color="auto" w:fill="auto"/>
            <w:hideMark/>
          </w:tcPr>
          <w:p w14:paraId="02F9E2F2"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 </w:t>
            </w:r>
          </w:p>
        </w:tc>
      </w:tr>
      <w:tr w:rsidR="004C1D58" w:rsidRPr="00A63231" w14:paraId="5045907A" w14:textId="77777777" w:rsidTr="004C1D58">
        <w:trPr>
          <w:trHeight w:val="283"/>
        </w:trPr>
        <w:tc>
          <w:tcPr>
            <w:tcW w:w="3543" w:type="dxa"/>
            <w:tcBorders>
              <w:top w:val="single" w:sz="6" w:space="0" w:color="000000"/>
              <w:left w:val="single" w:sz="6" w:space="0" w:color="000000"/>
              <w:bottom w:val="single" w:sz="6" w:space="0" w:color="000000"/>
              <w:right w:val="nil"/>
            </w:tcBorders>
            <w:shd w:val="clear" w:color="auto" w:fill="auto"/>
            <w:vAlign w:val="center"/>
            <w:hideMark/>
          </w:tcPr>
          <w:p w14:paraId="2F3F72AF"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b/>
                <w:bCs/>
                <w:sz w:val="20"/>
                <w:szCs w:val="20"/>
                <w:lang w:eastAsia="fr-FR"/>
              </w:rPr>
              <w:t>62 - Autres services extérieurs</w:t>
            </w:r>
            <w:r w:rsidRPr="00A63231">
              <w:rPr>
                <w:rFonts w:ascii="Century Gothic" w:eastAsia="Times New Roman" w:hAnsi="Century Gothic" w:cs="Segoe UI"/>
                <w:sz w:val="20"/>
                <w:szCs w:val="20"/>
                <w:lang w:eastAsia="fr-FR"/>
              </w:rPr>
              <w:t> </w:t>
            </w:r>
          </w:p>
        </w:tc>
        <w:tc>
          <w:tcPr>
            <w:tcW w:w="1415" w:type="dxa"/>
            <w:tcBorders>
              <w:top w:val="single" w:sz="6" w:space="0" w:color="000000"/>
              <w:left w:val="single" w:sz="6" w:space="0" w:color="000000"/>
              <w:bottom w:val="single" w:sz="6" w:space="0" w:color="000000"/>
              <w:right w:val="nil"/>
            </w:tcBorders>
            <w:shd w:val="clear" w:color="auto" w:fill="auto"/>
            <w:vAlign w:val="center"/>
            <w:hideMark/>
          </w:tcPr>
          <w:p w14:paraId="301F782B"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color w:val="000080"/>
                <w:sz w:val="20"/>
                <w:szCs w:val="20"/>
                <w:lang w:eastAsia="fr-FR"/>
              </w:rPr>
              <w:t> </w:t>
            </w:r>
          </w:p>
        </w:tc>
        <w:tc>
          <w:tcPr>
            <w:tcW w:w="3532" w:type="dxa"/>
            <w:tcBorders>
              <w:top w:val="single" w:sz="6" w:space="0" w:color="000000"/>
              <w:left w:val="single" w:sz="6" w:space="0" w:color="000000"/>
              <w:bottom w:val="single" w:sz="6" w:space="0" w:color="000000"/>
              <w:right w:val="nil"/>
            </w:tcBorders>
            <w:shd w:val="clear" w:color="auto" w:fill="auto"/>
            <w:vAlign w:val="center"/>
            <w:hideMark/>
          </w:tcPr>
          <w:p w14:paraId="4251E63C"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Département(s) : </w:t>
            </w:r>
          </w:p>
        </w:tc>
        <w:tc>
          <w:tcPr>
            <w:tcW w:w="1429" w:type="dxa"/>
            <w:tcBorders>
              <w:top w:val="single" w:sz="6" w:space="0" w:color="000000"/>
              <w:left w:val="single" w:sz="6" w:space="0" w:color="000000"/>
              <w:bottom w:val="single" w:sz="6" w:space="0" w:color="000000"/>
              <w:right w:val="single" w:sz="6" w:space="0" w:color="000000"/>
            </w:tcBorders>
            <w:shd w:val="clear" w:color="auto" w:fill="auto"/>
            <w:hideMark/>
          </w:tcPr>
          <w:p w14:paraId="5AFA52C1"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 </w:t>
            </w:r>
          </w:p>
        </w:tc>
      </w:tr>
      <w:tr w:rsidR="004C1D58" w:rsidRPr="00A63231" w14:paraId="0A1D3E65" w14:textId="77777777" w:rsidTr="004C1D58">
        <w:trPr>
          <w:trHeight w:val="283"/>
        </w:trPr>
        <w:tc>
          <w:tcPr>
            <w:tcW w:w="3543" w:type="dxa"/>
            <w:tcBorders>
              <w:top w:val="single" w:sz="6" w:space="0" w:color="000000"/>
              <w:left w:val="single" w:sz="6" w:space="0" w:color="000000"/>
              <w:bottom w:val="single" w:sz="6" w:space="0" w:color="000000"/>
              <w:right w:val="nil"/>
            </w:tcBorders>
            <w:shd w:val="clear" w:color="auto" w:fill="auto"/>
            <w:vAlign w:val="center"/>
            <w:hideMark/>
          </w:tcPr>
          <w:p w14:paraId="17C47469"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Rémunérations intermédiaires et honoraires </w:t>
            </w:r>
          </w:p>
        </w:tc>
        <w:tc>
          <w:tcPr>
            <w:tcW w:w="1415" w:type="dxa"/>
            <w:tcBorders>
              <w:top w:val="single" w:sz="6" w:space="0" w:color="000000"/>
              <w:left w:val="single" w:sz="6" w:space="0" w:color="000000"/>
              <w:bottom w:val="single" w:sz="6" w:space="0" w:color="000000"/>
              <w:right w:val="nil"/>
            </w:tcBorders>
            <w:shd w:val="clear" w:color="auto" w:fill="auto"/>
            <w:vAlign w:val="center"/>
            <w:hideMark/>
          </w:tcPr>
          <w:p w14:paraId="66B29CAF"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 </w:t>
            </w:r>
          </w:p>
        </w:tc>
        <w:tc>
          <w:tcPr>
            <w:tcW w:w="3532" w:type="dxa"/>
            <w:tcBorders>
              <w:top w:val="single" w:sz="6" w:space="0" w:color="000000"/>
              <w:left w:val="single" w:sz="6" w:space="0" w:color="000000"/>
              <w:bottom w:val="single" w:sz="6" w:space="0" w:color="000000"/>
              <w:right w:val="nil"/>
            </w:tcBorders>
            <w:shd w:val="clear" w:color="auto" w:fill="auto"/>
            <w:vAlign w:val="center"/>
            <w:hideMark/>
          </w:tcPr>
          <w:p w14:paraId="6D31DCC8"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 </w:t>
            </w:r>
          </w:p>
        </w:tc>
        <w:tc>
          <w:tcPr>
            <w:tcW w:w="1429" w:type="dxa"/>
            <w:tcBorders>
              <w:top w:val="single" w:sz="6" w:space="0" w:color="000000"/>
              <w:left w:val="single" w:sz="6" w:space="0" w:color="000000"/>
              <w:bottom w:val="single" w:sz="6" w:space="0" w:color="000000"/>
              <w:right w:val="single" w:sz="6" w:space="0" w:color="000000"/>
            </w:tcBorders>
            <w:shd w:val="clear" w:color="auto" w:fill="auto"/>
            <w:hideMark/>
          </w:tcPr>
          <w:p w14:paraId="2CEFE47C"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 </w:t>
            </w:r>
          </w:p>
        </w:tc>
      </w:tr>
      <w:tr w:rsidR="004C1D58" w:rsidRPr="00A63231" w14:paraId="58E3E6C5" w14:textId="77777777" w:rsidTr="004C1D58">
        <w:trPr>
          <w:trHeight w:val="283"/>
        </w:trPr>
        <w:tc>
          <w:tcPr>
            <w:tcW w:w="3543" w:type="dxa"/>
            <w:tcBorders>
              <w:top w:val="single" w:sz="6" w:space="0" w:color="000000"/>
              <w:left w:val="single" w:sz="6" w:space="0" w:color="000000"/>
              <w:bottom w:val="single" w:sz="6" w:space="0" w:color="000000"/>
              <w:right w:val="nil"/>
            </w:tcBorders>
            <w:shd w:val="clear" w:color="auto" w:fill="auto"/>
            <w:vAlign w:val="center"/>
            <w:hideMark/>
          </w:tcPr>
          <w:p w14:paraId="1EEF57E6"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Publicité, publication </w:t>
            </w:r>
          </w:p>
        </w:tc>
        <w:tc>
          <w:tcPr>
            <w:tcW w:w="1415" w:type="dxa"/>
            <w:tcBorders>
              <w:top w:val="single" w:sz="6" w:space="0" w:color="000000"/>
              <w:left w:val="single" w:sz="6" w:space="0" w:color="000000"/>
              <w:bottom w:val="single" w:sz="6" w:space="0" w:color="000000"/>
              <w:right w:val="nil"/>
            </w:tcBorders>
            <w:shd w:val="clear" w:color="auto" w:fill="auto"/>
            <w:vAlign w:val="center"/>
            <w:hideMark/>
          </w:tcPr>
          <w:p w14:paraId="5F0BD6AA"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 </w:t>
            </w:r>
          </w:p>
        </w:tc>
        <w:tc>
          <w:tcPr>
            <w:tcW w:w="3532" w:type="dxa"/>
            <w:tcBorders>
              <w:top w:val="single" w:sz="6" w:space="0" w:color="000000"/>
              <w:left w:val="single" w:sz="6" w:space="0" w:color="000000"/>
              <w:bottom w:val="single" w:sz="6" w:space="0" w:color="000000"/>
              <w:right w:val="nil"/>
            </w:tcBorders>
            <w:shd w:val="clear" w:color="auto" w:fill="auto"/>
            <w:vAlign w:val="center"/>
            <w:hideMark/>
          </w:tcPr>
          <w:p w14:paraId="643715DE"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Commune(s</w:t>
            </w:r>
            <w:proofErr w:type="gramStart"/>
            <w:r w:rsidRPr="00A63231">
              <w:rPr>
                <w:rFonts w:ascii="Century Gothic" w:eastAsia="Times New Roman" w:hAnsi="Century Gothic" w:cs="Segoe UI"/>
                <w:sz w:val="20"/>
                <w:szCs w:val="20"/>
                <w:lang w:eastAsia="fr-FR"/>
              </w:rPr>
              <w:t>):</w:t>
            </w:r>
            <w:proofErr w:type="gramEnd"/>
            <w:r w:rsidRPr="00A63231">
              <w:rPr>
                <w:rFonts w:ascii="Century Gothic" w:eastAsia="Times New Roman" w:hAnsi="Century Gothic" w:cs="Segoe UI"/>
                <w:sz w:val="20"/>
                <w:szCs w:val="20"/>
                <w:lang w:eastAsia="fr-FR"/>
              </w:rPr>
              <w:t> </w:t>
            </w:r>
          </w:p>
        </w:tc>
        <w:tc>
          <w:tcPr>
            <w:tcW w:w="1429" w:type="dxa"/>
            <w:tcBorders>
              <w:top w:val="single" w:sz="6" w:space="0" w:color="000000"/>
              <w:left w:val="single" w:sz="6" w:space="0" w:color="000000"/>
              <w:bottom w:val="single" w:sz="6" w:space="0" w:color="000000"/>
              <w:right w:val="single" w:sz="6" w:space="0" w:color="000000"/>
            </w:tcBorders>
            <w:shd w:val="clear" w:color="auto" w:fill="auto"/>
            <w:hideMark/>
          </w:tcPr>
          <w:p w14:paraId="304EC4E2"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 </w:t>
            </w:r>
          </w:p>
        </w:tc>
      </w:tr>
      <w:tr w:rsidR="004C1D58" w:rsidRPr="00A63231" w14:paraId="14E33673" w14:textId="77777777" w:rsidTr="004C1D58">
        <w:trPr>
          <w:trHeight w:val="283"/>
        </w:trPr>
        <w:tc>
          <w:tcPr>
            <w:tcW w:w="3543" w:type="dxa"/>
            <w:tcBorders>
              <w:top w:val="single" w:sz="6" w:space="0" w:color="000000"/>
              <w:left w:val="single" w:sz="6" w:space="0" w:color="000000"/>
              <w:bottom w:val="single" w:sz="6" w:space="0" w:color="000000"/>
              <w:right w:val="nil"/>
            </w:tcBorders>
            <w:shd w:val="clear" w:color="auto" w:fill="auto"/>
            <w:vAlign w:val="center"/>
            <w:hideMark/>
          </w:tcPr>
          <w:p w14:paraId="3A18F726"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Déplacements, missions </w:t>
            </w:r>
          </w:p>
        </w:tc>
        <w:tc>
          <w:tcPr>
            <w:tcW w:w="1415" w:type="dxa"/>
            <w:tcBorders>
              <w:top w:val="single" w:sz="6" w:space="0" w:color="000000"/>
              <w:left w:val="single" w:sz="6" w:space="0" w:color="000000"/>
              <w:bottom w:val="single" w:sz="6" w:space="0" w:color="000000"/>
              <w:right w:val="nil"/>
            </w:tcBorders>
            <w:shd w:val="clear" w:color="auto" w:fill="auto"/>
            <w:vAlign w:val="center"/>
            <w:hideMark/>
          </w:tcPr>
          <w:p w14:paraId="6ACE2FA3"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 </w:t>
            </w:r>
          </w:p>
        </w:tc>
        <w:tc>
          <w:tcPr>
            <w:tcW w:w="3532" w:type="dxa"/>
            <w:tcBorders>
              <w:top w:val="single" w:sz="6" w:space="0" w:color="000000"/>
              <w:left w:val="single" w:sz="6" w:space="0" w:color="000000"/>
              <w:bottom w:val="single" w:sz="6" w:space="0" w:color="000000"/>
              <w:right w:val="nil"/>
            </w:tcBorders>
            <w:shd w:val="clear" w:color="auto" w:fill="auto"/>
            <w:vAlign w:val="center"/>
            <w:hideMark/>
          </w:tcPr>
          <w:p w14:paraId="03068152"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 </w:t>
            </w:r>
          </w:p>
        </w:tc>
        <w:tc>
          <w:tcPr>
            <w:tcW w:w="1429" w:type="dxa"/>
            <w:tcBorders>
              <w:top w:val="single" w:sz="6" w:space="0" w:color="000000"/>
              <w:left w:val="single" w:sz="6" w:space="0" w:color="000000"/>
              <w:bottom w:val="single" w:sz="6" w:space="0" w:color="000000"/>
              <w:right w:val="single" w:sz="6" w:space="0" w:color="000000"/>
            </w:tcBorders>
            <w:shd w:val="clear" w:color="auto" w:fill="auto"/>
            <w:hideMark/>
          </w:tcPr>
          <w:p w14:paraId="2B9BD911"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 </w:t>
            </w:r>
          </w:p>
        </w:tc>
      </w:tr>
      <w:tr w:rsidR="004C1D58" w:rsidRPr="00A63231" w14:paraId="54934696" w14:textId="77777777" w:rsidTr="004C1D58">
        <w:trPr>
          <w:trHeight w:val="283"/>
        </w:trPr>
        <w:tc>
          <w:tcPr>
            <w:tcW w:w="3543" w:type="dxa"/>
            <w:tcBorders>
              <w:top w:val="single" w:sz="6" w:space="0" w:color="000000"/>
              <w:left w:val="single" w:sz="6" w:space="0" w:color="000000"/>
              <w:bottom w:val="single" w:sz="6" w:space="0" w:color="000000"/>
              <w:right w:val="nil"/>
            </w:tcBorders>
            <w:shd w:val="clear" w:color="auto" w:fill="auto"/>
            <w:vAlign w:val="center"/>
            <w:hideMark/>
          </w:tcPr>
          <w:p w14:paraId="6BAC9904"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Services bancaires, autres </w:t>
            </w:r>
          </w:p>
        </w:tc>
        <w:tc>
          <w:tcPr>
            <w:tcW w:w="1415" w:type="dxa"/>
            <w:tcBorders>
              <w:top w:val="single" w:sz="6" w:space="0" w:color="000000"/>
              <w:left w:val="single" w:sz="6" w:space="0" w:color="000000"/>
              <w:bottom w:val="single" w:sz="6" w:space="0" w:color="000000"/>
              <w:right w:val="nil"/>
            </w:tcBorders>
            <w:shd w:val="clear" w:color="auto" w:fill="auto"/>
            <w:vAlign w:val="center"/>
            <w:hideMark/>
          </w:tcPr>
          <w:p w14:paraId="577713FB"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 </w:t>
            </w:r>
          </w:p>
        </w:tc>
        <w:tc>
          <w:tcPr>
            <w:tcW w:w="3532" w:type="dxa"/>
            <w:tcBorders>
              <w:top w:val="single" w:sz="6" w:space="0" w:color="000000"/>
              <w:left w:val="single" w:sz="6" w:space="0" w:color="000000"/>
              <w:bottom w:val="single" w:sz="6" w:space="0" w:color="000000"/>
              <w:right w:val="nil"/>
            </w:tcBorders>
            <w:shd w:val="clear" w:color="auto" w:fill="auto"/>
            <w:vAlign w:val="center"/>
            <w:hideMark/>
          </w:tcPr>
          <w:p w14:paraId="0E4662D2"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 </w:t>
            </w:r>
          </w:p>
        </w:tc>
        <w:tc>
          <w:tcPr>
            <w:tcW w:w="1429" w:type="dxa"/>
            <w:tcBorders>
              <w:top w:val="single" w:sz="6" w:space="0" w:color="000000"/>
              <w:left w:val="single" w:sz="6" w:space="0" w:color="000000"/>
              <w:bottom w:val="single" w:sz="6" w:space="0" w:color="000000"/>
              <w:right w:val="single" w:sz="6" w:space="0" w:color="000000"/>
            </w:tcBorders>
            <w:shd w:val="clear" w:color="auto" w:fill="auto"/>
            <w:hideMark/>
          </w:tcPr>
          <w:p w14:paraId="3D49D593"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 </w:t>
            </w:r>
          </w:p>
        </w:tc>
      </w:tr>
      <w:tr w:rsidR="004C1D58" w:rsidRPr="00A63231" w14:paraId="79A4F8F9" w14:textId="77777777" w:rsidTr="004C1D58">
        <w:trPr>
          <w:trHeight w:val="283"/>
        </w:trPr>
        <w:tc>
          <w:tcPr>
            <w:tcW w:w="3543" w:type="dxa"/>
            <w:tcBorders>
              <w:top w:val="single" w:sz="6" w:space="0" w:color="000000"/>
              <w:left w:val="single" w:sz="6" w:space="0" w:color="000000"/>
              <w:bottom w:val="single" w:sz="6" w:space="0" w:color="000000"/>
              <w:right w:val="nil"/>
            </w:tcBorders>
            <w:shd w:val="clear" w:color="auto" w:fill="auto"/>
            <w:vAlign w:val="center"/>
            <w:hideMark/>
          </w:tcPr>
          <w:p w14:paraId="3107CEB2"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b/>
                <w:bCs/>
                <w:sz w:val="20"/>
                <w:szCs w:val="20"/>
                <w:lang w:eastAsia="fr-FR"/>
              </w:rPr>
              <w:t>63 - Impôts et taxes</w:t>
            </w:r>
            <w:r w:rsidRPr="00A63231">
              <w:rPr>
                <w:rFonts w:ascii="Century Gothic" w:eastAsia="Times New Roman" w:hAnsi="Century Gothic" w:cs="Segoe UI"/>
                <w:sz w:val="20"/>
                <w:szCs w:val="20"/>
                <w:lang w:eastAsia="fr-FR"/>
              </w:rPr>
              <w:t> </w:t>
            </w:r>
          </w:p>
        </w:tc>
        <w:tc>
          <w:tcPr>
            <w:tcW w:w="1415" w:type="dxa"/>
            <w:tcBorders>
              <w:top w:val="single" w:sz="6" w:space="0" w:color="000000"/>
              <w:left w:val="single" w:sz="6" w:space="0" w:color="000000"/>
              <w:bottom w:val="single" w:sz="6" w:space="0" w:color="000000"/>
              <w:right w:val="nil"/>
            </w:tcBorders>
            <w:shd w:val="clear" w:color="auto" w:fill="auto"/>
            <w:vAlign w:val="center"/>
            <w:hideMark/>
          </w:tcPr>
          <w:p w14:paraId="13915337"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color w:val="000080"/>
                <w:sz w:val="20"/>
                <w:szCs w:val="20"/>
                <w:lang w:eastAsia="fr-FR"/>
              </w:rPr>
              <w:t> </w:t>
            </w:r>
          </w:p>
        </w:tc>
        <w:tc>
          <w:tcPr>
            <w:tcW w:w="3532" w:type="dxa"/>
            <w:tcBorders>
              <w:top w:val="single" w:sz="6" w:space="0" w:color="000000"/>
              <w:left w:val="single" w:sz="6" w:space="0" w:color="000000"/>
              <w:bottom w:val="single" w:sz="6" w:space="0" w:color="000000"/>
              <w:right w:val="nil"/>
            </w:tcBorders>
            <w:shd w:val="clear" w:color="auto" w:fill="auto"/>
            <w:vAlign w:val="center"/>
            <w:hideMark/>
          </w:tcPr>
          <w:p w14:paraId="49322292"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 xml:space="preserve">Organismes sociaux </w:t>
            </w:r>
            <w:proofErr w:type="gramStart"/>
            <w:r w:rsidRPr="00A63231">
              <w:rPr>
                <w:rFonts w:ascii="Century Gothic" w:eastAsia="Times New Roman" w:hAnsi="Century Gothic" w:cs="Segoe UI"/>
                <w:sz w:val="20"/>
                <w:szCs w:val="20"/>
                <w:lang w:eastAsia="fr-FR"/>
              </w:rPr>
              <w:t>( à</w:t>
            </w:r>
            <w:proofErr w:type="gramEnd"/>
            <w:r w:rsidRPr="00A63231">
              <w:rPr>
                <w:rFonts w:ascii="Century Gothic" w:eastAsia="Times New Roman" w:hAnsi="Century Gothic" w:cs="Segoe UI"/>
                <w:sz w:val="20"/>
                <w:szCs w:val="20"/>
                <w:lang w:eastAsia="fr-FR"/>
              </w:rPr>
              <w:t xml:space="preserve"> détailler): </w:t>
            </w:r>
          </w:p>
        </w:tc>
        <w:tc>
          <w:tcPr>
            <w:tcW w:w="1429" w:type="dxa"/>
            <w:tcBorders>
              <w:top w:val="single" w:sz="6" w:space="0" w:color="000000"/>
              <w:left w:val="single" w:sz="6" w:space="0" w:color="000000"/>
              <w:bottom w:val="single" w:sz="6" w:space="0" w:color="000000"/>
              <w:right w:val="single" w:sz="6" w:space="0" w:color="000000"/>
            </w:tcBorders>
            <w:shd w:val="clear" w:color="auto" w:fill="auto"/>
            <w:hideMark/>
          </w:tcPr>
          <w:p w14:paraId="236520B8"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 </w:t>
            </w:r>
          </w:p>
        </w:tc>
      </w:tr>
      <w:tr w:rsidR="004C1D58" w:rsidRPr="00A63231" w14:paraId="60A8CAE6" w14:textId="77777777" w:rsidTr="004C1D58">
        <w:trPr>
          <w:trHeight w:val="283"/>
        </w:trPr>
        <w:tc>
          <w:tcPr>
            <w:tcW w:w="3543" w:type="dxa"/>
            <w:tcBorders>
              <w:top w:val="single" w:sz="6" w:space="0" w:color="000000"/>
              <w:left w:val="single" w:sz="6" w:space="0" w:color="000000"/>
              <w:bottom w:val="single" w:sz="6" w:space="0" w:color="000000"/>
              <w:right w:val="nil"/>
            </w:tcBorders>
            <w:shd w:val="clear" w:color="auto" w:fill="auto"/>
            <w:vAlign w:val="center"/>
            <w:hideMark/>
          </w:tcPr>
          <w:p w14:paraId="48F06942"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Impôts et taxes sur rémunération, </w:t>
            </w:r>
          </w:p>
        </w:tc>
        <w:tc>
          <w:tcPr>
            <w:tcW w:w="1415" w:type="dxa"/>
            <w:tcBorders>
              <w:top w:val="single" w:sz="6" w:space="0" w:color="000000"/>
              <w:left w:val="single" w:sz="6" w:space="0" w:color="000000"/>
              <w:bottom w:val="single" w:sz="6" w:space="0" w:color="000000"/>
              <w:right w:val="nil"/>
            </w:tcBorders>
            <w:shd w:val="clear" w:color="auto" w:fill="auto"/>
            <w:vAlign w:val="center"/>
            <w:hideMark/>
          </w:tcPr>
          <w:p w14:paraId="4A02EC1B"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 </w:t>
            </w:r>
          </w:p>
        </w:tc>
        <w:tc>
          <w:tcPr>
            <w:tcW w:w="3532" w:type="dxa"/>
            <w:tcBorders>
              <w:top w:val="single" w:sz="6" w:space="0" w:color="000000"/>
              <w:left w:val="single" w:sz="6" w:space="0" w:color="000000"/>
              <w:bottom w:val="single" w:sz="6" w:space="0" w:color="000000"/>
              <w:right w:val="nil"/>
            </w:tcBorders>
            <w:shd w:val="clear" w:color="auto" w:fill="auto"/>
            <w:vAlign w:val="center"/>
            <w:hideMark/>
          </w:tcPr>
          <w:p w14:paraId="6D28AD8F"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 </w:t>
            </w:r>
          </w:p>
        </w:tc>
        <w:tc>
          <w:tcPr>
            <w:tcW w:w="1429" w:type="dxa"/>
            <w:tcBorders>
              <w:top w:val="single" w:sz="6" w:space="0" w:color="000000"/>
              <w:left w:val="single" w:sz="6" w:space="0" w:color="000000"/>
              <w:bottom w:val="single" w:sz="6" w:space="0" w:color="000000"/>
              <w:right w:val="single" w:sz="6" w:space="0" w:color="000000"/>
            </w:tcBorders>
            <w:shd w:val="clear" w:color="auto" w:fill="auto"/>
            <w:hideMark/>
          </w:tcPr>
          <w:p w14:paraId="4C973A6A"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 </w:t>
            </w:r>
          </w:p>
        </w:tc>
      </w:tr>
      <w:tr w:rsidR="004C1D58" w:rsidRPr="00A63231" w14:paraId="284A53B4" w14:textId="77777777" w:rsidTr="004C1D58">
        <w:trPr>
          <w:trHeight w:val="283"/>
        </w:trPr>
        <w:tc>
          <w:tcPr>
            <w:tcW w:w="3543" w:type="dxa"/>
            <w:tcBorders>
              <w:top w:val="single" w:sz="6" w:space="0" w:color="000000"/>
              <w:left w:val="single" w:sz="6" w:space="0" w:color="000000"/>
              <w:bottom w:val="single" w:sz="6" w:space="0" w:color="000000"/>
              <w:right w:val="nil"/>
            </w:tcBorders>
            <w:shd w:val="clear" w:color="auto" w:fill="auto"/>
            <w:vAlign w:val="center"/>
            <w:hideMark/>
          </w:tcPr>
          <w:p w14:paraId="467CC3F4"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Autres impôts et taxes </w:t>
            </w:r>
          </w:p>
        </w:tc>
        <w:tc>
          <w:tcPr>
            <w:tcW w:w="1415" w:type="dxa"/>
            <w:tcBorders>
              <w:top w:val="single" w:sz="6" w:space="0" w:color="000000"/>
              <w:left w:val="single" w:sz="6" w:space="0" w:color="000000"/>
              <w:bottom w:val="single" w:sz="6" w:space="0" w:color="000000"/>
              <w:right w:val="nil"/>
            </w:tcBorders>
            <w:shd w:val="clear" w:color="auto" w:fill="auto"/>
            <w:vAlign w:val="center"/>
            <w:hideMark/>
          </w:tcPr>
          <w:p w14:paraId="3B763EC8"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 </w:t>
            </w:r>
          </w:p>
        </w:tc>
        <w:tc>
          <w:tcPr>
            <w:tcW w:w="3532" w:type="dxa"/>
            <w:tcBorders>
              <w:top w:val="single" w:sz="6" w:space="0" w:color="000000"/>
              <w:left w:val="single" w:sz="6" w:space="0" w:color="000000"/>
              <w:bottom w:val="single" w:sz="6" w:space="0" w:color="000000"/>
              <w:right w:val="nil"/>
            </w:tcBorders>
            <w:shd w:val="clear" w:color="auto" w:fill="auto"/>
            <w:vAlign w:val="center"/>
            <w:hideMark/>
          </w:tcPr>
          <w:p w14:paraId="42536203"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 Région </w:t>
            </w:r>
          </w:p>
        </w:tc>
        <w:tc>
          <w:tcPr>
            <w:tcW w:w="1429" w:type="dxa"/>
            <w:tcBorders>
              <w:top w:val="single" w:sz="6" w:space="0" w:color="000000"/>
              <w:left w:val="single" w:sz="6" w:space="0" w:color="000000"/>
              <w:bottom w:val="single" w:sz="6" w:space="0" w:color="000000"/>
              <w:right w:val="single" w:sz="6" w:space="0" w:color="000000"/>
            </w:tcBorders>
            <w:shd w:val="clear" w:color="auto" w:fill="auto"/>
            <w:hideMark/>
          </w:tcPr>
          <w:p w14:paraId="13E3E163"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 </w:t>
            </w:r>
          </w:p>
        </w:tc>
      </w:tr>
      <w:tr w:rsidR="004C1D58" w:rsidRPr="00A63231" w14:paraId="565C6A0F" w14:textId="77777777" w:rsidTr="004C1D58">
        <w:trPr>
          <w:trHeight w:val="283"/>
        </w:trPr>
        <w:tc>
          <w:tcPr>
            <w:tcW w:w="3543" w:type="dxa"/>
            <w:tcBorders>
              <w:top w:val="single" w:sz="6" w:space="0" w:color="000000"/>
              <w:left w:val="single" w:sz="6" w:space="0" w:color="000000"/>
              <w:bottom w:val="single" w:sz="6" w:space="0" w:color="000000"/>
              <w:right w:val="nil"/>
            </w:tcBorders>
            <w:shd w:val="clear" w:color="auto" w:fill="auto"/>
            <w:vAlign w:val="center"/>
            <w:hideMark/>
          </w:tcPr>
          <w:p w14:paraId="4679F7D5"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b/>
                <w:bCs/>
                <w:sz w:val="20"/>
                <w:szCs w:val="20"/>
                <w:lang w:eastAsia="fr-FR"/>
              </w:rPr>
              <w:t>64- Charges de personnel</w:t>
            </w:r>
            <w:r w:rsidRPr="00A63231">
              <w:rPr>
                <w:rFonts w:ascii="Century Gothic" w:eastAsia="Times New Roman" w:hAnsi="Century Gothic" w:cs="Segoe UI"/>
                <w:sz w:val="20"/>
                <w:szCs w:val="20"/>
                <w:lang w:eastAsia="fr-FR"/>
              </w:rPr>
              <w:t> </w:t>
            </w:r>
          </w:p>
        </w:tc>
        <w:tc>
          <w:tcPr>
            <w:tcW w:w="1415" w:type="dxa"/>
            <w:tcBorders>
              <w:top w:val="single" w:sz="6" w:space="0" w:color="000000"/>
              <w:left w:val="single" w:sz="6" w:space="0" w:color="000000"/>
              <w:bottom w:val="single" w:sz="6" w:space="0" w:color="000000"/>
              <w:right w:val="nil"/>
            </w:tcBorders>
            <w:shd w:val="clear" w:color="auto" w:fill="auto"/>
            <w:vAlign w:val="center"/>
            <w:hideMark/>
          </w:tcPr>
          <w:p w14:paraId="50257F3E"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color w:val="000080"/>
                <w:sz w:val="20"/>
                <w:szCs w:val="20"/>
                <w:lang w:eastAsia="fr-FR"/>
              </w:rPr>
              <w:t> </w:t>
            </w:r>
          </w:p>
        </w:tc>
        <w:tc>
          <w:tcPr>
            <w:tcW w:w="3532" w:type="dxa"/>
            <w:tcBorders>
              <w:top w:val="single" w:sz="6" w:space="0" w:color="000000"/>
              <w:left w:val="single" w:sz="6" w:space="0" w:color="000000"/>
              <w:bottom w:val="single" w:sz="6" w:space="0" w:color="000000"/>
              <w:right w:val="nil"/>
            </w:tcBorders>
            <w:shd w:val="clear" w:color="auto" w:fill="auto"/>
            <w:vAlign w:val="center"/>
            <w:hideMark/>
          </w:tcPr>
          <w:p w14:paraId="498F57B2"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Fonds européens </w:t>
            </w:r>
          </w:p>
        </w:tc>
        <w:tc>
          <w:tcPr>
            <w:tcW w:w="1429" w:type="dxa"/>
            <w:tcBorders>
              <w:top w:val="single" w:sz="6" w:space="0" w:color="000000"/>
              <w:left w:val="single" w:sz="6" w:space="0" w:color="000000"/>
              <w:bottom w:val="single" w:sz="6" w:space="0" w:color="000000"/>
              <w:right w:val="single" w:sz="6" w:space="0" w:color="000000"/>
            </w:tcBorders>
            <w:shd w:val="clear" w:color="auto" w:fill="auto"/>
            <w:hideMark/>
          </w:tcPr>
          <w:p w14:paraId="1B243044"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 </w:t>
            </w:r>
          </w:p>
        </w:tc>
      </w:tr>
      <w:tr w:rsidR="004C1D58" w:rsidRPr="00A63231" w14:paraId="188FFC59" w14:textId="77777777" w:rsidTr="004C1D58">
        <w:trPr>
          <w:trHeight w:val="283"/>
        </w:trPr>
        <w:tc>
          <w:tcPr>
            <w:tcW w:w="3543" w:type="dxa"/>
            <w:tcBorders>
              <w:top w:val="single" w:sz="6" w:space="0" w:color="000000"/>
              <w:left w:val="single" w:sz="6" w:space="0" w:color="000000"/>
              <w:bottom w:val="single" w:sz="6" w:space="0" w:color="000000"/>
              <w:right w:val="nil"/>
            </w:tcBorders>
            <w:shd w:val="clear" w:color="auto" w:fill="auto"/>
            <w:vAlign w:val="center"/>
            <w:hideMark/>
          </w:tcPr>
          <w:p w14:paraId="325D949F"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Rémunération des personnels, </w:t>
            </w:r>
          </w:p>
        </w:tc>
        <w:tc>
          <w:tcPr>
            <w:tcW w:w="1415" w:type="dxa"/>
            <w:tcBorders>
              <w:top w:val="single" w:sz="6" w:space="0" w:color="000000"/>
              <w:left w:val="single" w:sz="6" w:space="0" w:color="000000"/>
              <w:bottom w:val="single" w:sz="6" w:space="0" w:color="000000"/>
              <w:right w:val="nil"/>
            </w:tcBorders>
            <w:shd w:val="clear" w:color="auto" w:fill="auto"/>
            <w:vAlign w:val="center"/>
            <w:hideMark/>
          </w:tcPr>
          <w:p w14:paraId="4B1B6310"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 </w:t>
            </w:r>
          </w:p>
        </w:tc>
        <w:tc>
          <w:tcPr>
            <w:tcW w:w="3532" w:type="dxa"/>
            <w:tcBorders>
              <w:top w:val="single" w:sz="6" w:space="0" w:color="000000"/>
              <w:left w:val="single" w:sz="6" w:space="0" w:color="000000"/>
              <w:bottom w:val="single" w:sz="6" w:space="0" w:color="000000"/>
              <w:right w:val="nil"/>
            </w:tcBorders>
            <w:shd w:val="clear" w:color="auto" w:fill="auto"/>
            <w:vAlign w:val="center"/>
            <w:hideMark/>
          </w:tcPr>
          <w:p w14:paraId="74B44BB4" w14:textId="25205CB9" w:rsidR="004C1D58" w:rsidRPr="00A63231" w:rsidRDefault="004C1D58" w:rsidP="004C1D58">
            <w:pPr>
              <w:spacing w:after="0" w:line="240" w:lineRule="auto"/>
              <w:textAlignment w:val="baseline"/>
              <w:rPr>
                <w:rFonts w:ascii="Segoe UI" w:eastAsia="Times New Roman" w:hAnsi="Segoe UI" w:cs="Segoe UI"/>
                <w:sz w:val="18"/>
                <w:szCs w:val="18"/>
                <w:lang w:eastAsia="fr-FR"/>
              </w:rPr>
            </w:pPr>
          </w:p>
        </w:tc>
        <w:tc>
          <w:tcPr>
            <w:tcW w:w="1429" w:type="dxa"/>
            <w:tcBorders>
              <w:top w:val="single" w:sz="6" w:space="0" w:color="000000"/>
              <w:left w:val="single" w:sz="6" w:space="0" w:color="000000"/>
              <w:bottom w:val="single" w:sz="6" w:space="0" w:color="000000"/>
              <w:right w:val="single" w:sz="6" w:space="0" w:color="000000"/>
            </w:tcBorders>
            <w:shd w:val="clear" w:color="auto" w:fill="auto"/>
            <w:hideMark/>
          </w:tcPr>
          <w:p w14:paraId="43C93200"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 </w:t>
            </w:r>
          </w:p>
        </w:tc>
      </w:tr>
      <w:tr w:rsidR="004C1D58" w:rsidRPr="00A63231" w14:paraId="48B14467" w14:textId="77777777" w:rsidTr="004C1D58">
        <w:trPr>
          <w:trHeight w:val="283"/>
        </w:trPr>
        <w:tc>
          <w:tcPr>
            <w:tcW w:w="3543" w:type="dxa"/>
            <w:tcBorders>
              <w:top w:val="single" w:sz="6" w:space="0" w:color="000000"/>
              <w:left w:val="single" w:sz="6" w:space="0" w:color="000000"/>
              <w:bottom w:val="single" w:sz="6" w:space="0" w:color="000000"/>
              <w:right w:val="nil"/>
            </w:tcBorders>
            <w:shd w:val="clear" w:color="auto" w:fill="auto"/>
            <w:vAlign w:val="center"/>
            <w:hideMark/>
          </w:tcPr>
          <w:p w14:paraId="66D0ADB5"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Charges sociales, </w:t>
            </w:r>
          </w:p>
        </w:tc>
        <w:tc>
          <w:tcPr>
            <w:tcW w:w="1415" w:type="dxa"/>
            <w:tcBorders>
              <w:top w:val="single" w:sz="6" w:space="0" w:color="000000"/>
              <w:left w:val="single" w:sz="6" w:space="0" w:color="000000"/>
              <w:bottom w:val="single" w:sz="6" w:space="0" w:color="000000"/>
              <w:right w:val="nil"/>
            </w:tcBorders>
            <w:shd w:val="clear" w:color="auto" w:fill="auto"/>
            <w:vAlign w:val="center"/>
            <w:hideMark/>
          </w:tcPr>
          <w:p w14:paraId="6EA4EE9D"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 </w:t>
            </w:r>
          </w:p>
        </w:tc>
        <w:tc>
          <w:tcPr>
            <w:tcW w:w="3532" w:type="dxa"/>
            <w:tcBorders>
              <w:top w:val="single" w:sz="6" w:space="0" w:color="000000"/>
              <w:left w:val="single" w:sz="6" w:space="0" w:color="000000"/>
              <w:bottom w:val="single" w:sz="6" w:space="0" w:color="000000"/>
              <w:right w:val="nil"/>
            </w:tcBorders>
            <w:shd w:val="clear" w:color="auto" w:fill="auto"/>
            <w:vAlign w:val="center"/>
            <w:hideMark/>
          </w:tcPr>
          <w:p w14:paraId="4862F286" w14:textId="594C50E9"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Autres aides</w:t>
            </w:r>
          </w:p>
        </w:tc>
        <w:tc>
          <w:tcPr>
            <w:tcW w:w="1429" w:type="dxa"/>
            <w:tcBorders>
              <w:top w:val="single" w:sz="6" w:space="0" w:color="000000"/>
              <w:left w:val="single" w:sz="6" w:space="0" w:color="000000"/>
              <w:bottom w:val="single" w:sz="6" w:space="0" w:color="000000"/>
              <w:right w:val="single" w:sz="6" w:space="0" w:color="000000"/>
            </w:tcBorders>
            <w:shd w:val="clear" w:color="auto" w:fill="auto"/>
            <w:hideMark/>
          </w:tcPr>
          <w:p w14:paraId="16FED154"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 </w:t>
            </w:r>
          </w:p>
        </w:tc>
      </w:tr>
      <w:tr w:rsidR="004C1D58" w:rsidRPr="00A63231" w14:paraId="4BF32E68" w14:textId="77777777" w:rsidTr="004C1D58">
        <w:trPr>
          <w:trHeight w:val="283"/>
        </w:trPr>
        <w:tc>
          <w:tcPr>
            <w:tcW w:w="3543" w:type="dxa"/>
            <w:tcBorders>
              <w:top w:val="single" w:sz="6" w:space="0" w:color="000000"/>
              <w:left w:val="single" w:sz="6" w:space="0" w:color="000000"/>
              <w:bottom w:val="single" w:sz="6" w:space="0" w:color="000000"/>
              <w:right w:val="nil"/>
            </w:tcBorders>
            <w:shd w:val="clear" w:color="auto" w:fill="auto"/>
            <w:vAlign w:val="center"/>
            <w:hideMark/>
          </w:tcPr>
          <w:p w14:paraId="539A08CC"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Autres charges de personnel </w:t>
            </w:r>
          </w:p>
        </w:tc>
        <w:tc>
          <w:tcPr>
            <w:tcW w:w="1415" w:type="dxa"/>
            <w:tcBorders>
              <w:top w:val="single" w:sz="6" w:space="0" w:color="000000"/>
              <w:left w:val="single" w:sz="6" w:space="0" w:color="000000"/>
              <w:bottom w:val="single" w:sz="6" w:space="0" w:color="000000"/>
              <w:right w:val="nil"/>
            </w:tcBorders>
            <w:shd w:val="clear" w:color="auto" w:fill="auto"/>
            <w:vAlign w:val="center"/>
            <w:hideMark/>
          </w:tcPr>
          <w:p w14:paraId="57504ABB"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 </w:t>
            </w:r>
          </w:p>
        </w:tc>
        <w:tc>
          <w:tcPr>
            <w:tcW w:w="3532" w:type="dxa"/>
            <w:tcBorders>
              <w:top w:val="single" w:sz="6" w:space="0" w:color="000000"/>
              <w:left w:val="single" w:sz="6" w:space="0" w:color="000000"/>
              <w:bottom w:val="single" w:sz="6" w:space="0" w:color="000000"/>
              <w:right w:val="nil"/>
            </w:tcBorders>
            <w:shd w:val="clear" w:color="auto" w:fill="auto"/>
            <w:vAlign w:val="center"/>
            <w:hideMark/>
          </w:tcPr>
          <w:p w14:paraId="3E4FD2DB" w14:textId="39EDA3CB" w:rsidR="004C1D58" w:rsidRPr="00A63231" w:rsidRDefault="004C1D58" w:rsidP="004C1D58">
            <w:pPr>
              <w:spacing w:after="0" w:line="240" w:lineRule="auto"/>
              <w:textAlignment w:val="baseline"/>
              <w:rPr>
                <w:rFonts w:ascii="Segoe UI" w:eastAsia="Times New Roman" w:hAnsi="Segoe UI" w:cs="Segoe UI"/>
                <w:sz w:val="18"/>
                <w:szCs w:val="18"/>
                <w:lang w:eastAsia="fr-FR"/>
              </w:rPr>
            </w:pPr>
          </w:p>
        </w:tc>
        <w:tc>
          <w:tcPr>
            <w:tcW w:w="1429" w:type="dxa"/>
            <w:tcBorders>
              <w:top w:val="single" w:sz="6" w:space="0" w:color="000000"/>
              <w:left w:val="single" w:sz="6" w:space="0" w:color="000000"/>
              <w:bottom w:val="single" w:sz="6" w:space="0" w:color="000000"/>
              <w:right w:val="single" w:sz="6" w:space="0" w:color="000000"/>
            </w:tcBorders>
            <w:shd w:val="clear" w:color="auto" w:fill="auto"/>
            <w:hideMark/>
          </w:tcPr>
          <w:p w14:paraId="1758FD1E"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 </w:t>
            </w:r>
          </w:p>
        </w:tc>
      </w:tr>
      <w:tr w:rsidR="004C1D58" w:rsidRPr="00A63231" w14:paraId="063D2F1F" w14:textId="77777777" w:rsidTr="004C1D58">
        <w:trPr>
          <w:trHeight w:val="283"/>
        </w:trPr>
        <w:tc>
          <w:tcPr>
            <w:tcW w:w="3543" w:type="dxa"/>
            <w:tcBorders>
              <w:top w:val="single" w:sz="6" w:space="0" w:color="000000"/>
              <w:left w:val="single" w:sz="6" w:space="0" w:color="000000"/>
              <w:bottom w:val="single" w:sz="6" w:space="0" w:color="000000"/>
              <w:right w:val="nil"/>
            </w:tcBorders>
            <w:shd w:val="clear" w:color="auto" w:fill="auto"/>
            <w:vAlign w:val="center"/>
            <w:hideMark/>
          </w:tcPr>
          <w:p w14:paraId="4B4822B3"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b/>
                <w:bCs/>
                <w:sz w:val="20"/>
                <w:szCs w:val="20"/>
                <w:lang w:eastAsia="fr-FR"/>
              </w:rPr>
              <w:t>65- Autres charges de gestion courante</w:t>
            </w:r>
            <w:r w:rsidRPr="00A63231">
              <w:rPr>
                <w:rFonts w:ascii="Century Gothic" w:eastAsia="Times New Roman" w:hAnsi="Century Gothic" w:cs="Segoe UI"/>
                <w:sz w:val="20"/>
                <w:szCs w:val="20"/>
                <w:lang w:eastAsia="fr-FR"/>
              </w:rPr>
              <w:t> </w:t>
            </w:r>
          </w:p>
        </w:tc>
        <w:tc>
          <w:tcPr>
            <w:tcW w:w="1415" w:type="dxa"/>
            <w:tcBorders>
              <w:top w:val="single" w:sz="6" w:space="0" w:color="000000"/>
              <w:left w:val="single" w:sz="6" w:space="0" w:color="000000"/>
              <w:bottom w:val="single" w:sz="6" w:space="0" w:color="000000"/>
              <w:right w:val="nil"/>
            </w:tcBorders>
            <w:shd w:val="clear" w:color="auto" w:fill="auto"/>
            <w:vAlign w:val="center"/>
            <w:hideMark/>
          </w:tcPr>
          <w:p w14:paraId="2967FB7B"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 </w:t>
            </w:r>
          </w:p>
        </w:tc>
        <w:tc>
          <w:tcPr>
            <w:tcW w:w="3532" w:type="dxa"/>
            <w:tcBorders>
              <w:top w:val="single" w:sz="6" w:space="0" w:color="000000"/>
              <w:left w:val="single" w:sz="6" w:space="0" w:color="000000"/>
              <w:bottom w:val="single" w:sz="6" w:space="0" w:color="000000"/>
              <w:right w:val="nil"/>
            </w:tcBorders>
            <w:shd w:val="clear" w:color="auto" w:fill="auto"/>
            <w:vAlign w:val="center"/>
            <w:hideMark/>
          </w:tcPr>
          <w:p w14:paraId="152757FB"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b/>
                <w:bCs/>
                <w:sz w:val="20"/>
                <w:szCs w:val="20"/>
                <w:lang w:eastAsia="fr-FR"/>
              </w:rPr>
              <w:t>75 - Autres produits de gestion courante</w:t>
            </w:r>
            <w:r w:rsidRPr="00A63231">
              <w:rPr>
                <w:rFonts w:ascii="Century Gothic" w:eastAsia="Times New Roman" w:hAnsi="Century Gothic" w:cs="Segoe UI"/>
                <w:sz w:val="20"/>
                <w:szCs w:val="20"/>
                <w:lang w:eastAsia="fr-FR"/>
              </w:rPr>
              <w:t> </w:t>
            </w:r>
          </w:p>
        </w:tc>
        <w:tc>
          <w:tcPr>
            <w:tcW w:w="1429" w:type="dxa"/>
            <w:tcBorders>
              <w:top w:val="single" w:sz="6" w:space="0" w:color="000000"/>
              <w:left w:val="single" w:sz="6" w:space="0" w:color="000000"/>
              <w:bottom w:val="single" w:sz="6" w:space="0" w:color="000000"/>
              <w:right w:val="single" w:sz="6" w:space="0" w:color="000000"/>
            </w:tcBorders>
            <w:shd w:val="clear" w:color="auto" w:fill="auto"/>
            <w:hideMark/>
          </w:tcPr>
          <w:p w14:paraId="2166F7CD"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 </w:t>
            </w:r>
          </w:p>
        </w:tc>
      </w:tr>
      <w:tr w:rsidR="004C1D58" w:rsidRPr="00A63231" w14:paraId="68D4C88D" w14:textId="77777777" w:rsidTr="004C1D58">
        <w:trPr>
          <w:trHeight w:val="283"/>
        </w:trPr>
        <w:tc>
          <w:tcPr>
            <w:tcW w:w="3543" w:type="dxa"/>
            <w:tcBorders>
              <w:top w:val="single" w:sz="6" w:space="0" w:color="000000"/>
              <w:left w:val="single" w:sz="6" w:space="0" w:color="000000"/>
              <w:bottom w:val="single" w:sz="6" w:space="0" w:color="000000"/>
              <w:right w:val="nil"/>
            </w:tcBorders>
            <w:shd w:val="clear" w:color="auto" w:fill="auto"/>
            <w:vAlign w:val="center"/>
            <w:hideMark/>
          </w:tcPr>
          <w:p w14:paraId="74455BDA"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b/>
                <w:bCs/>
                <w:sz w:val="20"/>
                <w:szCs w:val="20"/>
                <w:lang w:eastAsia="fr-FR"/>
              </w:rPr>
              <w:t>66- Charges financières</w:t>
            </w:r>
            <w:r w:rsidRPr="00A63231">
              <w:rPr>
                <w:rFonts w:ascii="Century Gothic" w:eastAsia="Times New Roman" w:hAnsi="Century Gothic" w:cs="Segoe UI"/>
                <w:sz w:val="20"/>
                <w:szCs w:val="20"/>
                <w:lang w:eastAsia="fr-FR"/>
              </w:rPr>
              <w:t> </w:t>
            </w:r>
          </w:p>
        </w:tc>
        <w:tc>
          <w:tcPr>
            <w:tcW w:w="1415" w:type="dxa"/>
            <w:tcBorders>
              <w:top w:val="single" w:sz="6" w:space="0" w:color="000000"/>
              <w:left w:val="single" w:sz="6" w:space="0" w:color="000000"/>
              <w:bottom w:val="single" w:sz="6" w:space="0" w:color="000000"/>
              <w:right w:val="nil"/>
            </w:tcBorders>
            <w:shd w:val="clear" w:color="auto" w:fill="auto"/>
            <w:vAlign w:val="center"/>
            <w:hideMark/>
          </w:tcPr>
          <w:p w14:paraId="23E19EC0"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 </w:t>
            </w:r>
          </w:p>
        </w:tc>
        <w:tc>
          <w:tcPr>
            <w:tcW w:w="3532" w:type="dxa"/>
            <w:tcBorders>
              <w:top w:val="single" w:sz="6" w:space="0" w:color="000000"/>
              <w:left w:val="single" w:sz="6" w:space="0" w:color="000000"/>
              <w:bottom w:val="single" w:sz="6" w:space="0" w:color="000000"/>
              <w:right w:val="nil"/>
            </w:tcBorders>
            <w:shd w:val="clear" w:color="auto" w:fill="auto"/>
            <w:vAlign w:val="center"/>
            <w:hideMark/>
          </w:tcPr>
          <w:p w14:paraId="2193FC9A"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 </w:t>
            </w:r>
          </w:p>
        </w:tc>
        <w:tc>
          <w:tcPr>
            <w:tcW w:w="1429" w:type="dxa"/>
            <w:tcBorders>
              <w:top w:val="single" w:sz="6" w:space="0" w:color="000000"/>
              <w:left w:val="single" w:sz="6" w:space="0" w:color="000000"/>
              <w:bottom w:val="single" w:sz="6" w:space="0" w:color="000000"/>
              <w:right w:val="single" w:sz="6" w:space="0" w:color="000000"/>
            </w:tcBorders>
            <w:shd w:val="clear" w:color="auto" w:fill="auto"/>
            <w:hideMark/>
          </w:tcPr>
          <w:p w14:paraId="454E530C"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 </w:t>
            </w:r>
          </w:p>
        </w:tc>
      </w:tr>
      <w:tr w:rsidR="004C1D58" w:rsidRPr="00A63231" w14:paraId="13F52D06" w14:textId="77777777" w:rsidTr="004C1D58">
        <w:trPr>
          <w:trHeight w:val="283"/>
        </w:trPr>
        <w:tc>
          <w:tcPr>
            <w:tcW w:w="3543" w:type="dxa"/>
            <w:tcBorders>
              <w:top w:val="single" w:sz="6" w:space="0" w:color="000000"/>
              <w:left w:val="single" w:sz="6" w:space="0" w:color="000000"/>
              <w:bottom w:val="single" w:sz="6" w:space="0" w:color="000000"/>
              <w:right w:val="nil"/>
            </w:tcBorders>
            <w:shd w:val="clear" w:color="auto" w:fill="auto"/>
            <w:vAlign w:val="center"/>
            <w:hideMark/>
          </w:tcPr>
          <w:p w14:paraId="461EB738"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b/>
                <w:bCs/>
                <w:sz w:val="20"/>
                <w:szCs w:val="20"/>
                <w:lang w:eastAsia="fr-FR"/>
              </w:rPr>
              <w:t>67- Charges exceptionnelles</w:t>
            </w:r>
            <w:r w:rsidRPr="00A63231">
              <w:rPr>
                <w:rFonts w:ascii="Century Gothic" w:eastAsia="Times New Roman" w:hAnsi="Century Gothic" w:cs="Segoe UI"/>
                <w:sz w:val="20"/>
                <w:szCs w:val="20"/>
                <w:lang w:eastAsia="fr-FR"/>
              </w:rPr>
              <w:t> </w:t>
            </w:r>
          </w:p>
        </w:tc>
        <w:tc>
          <w:tcPr>
            <w:tcW w:w="1415" w:type="dxa"/>
            <w:tcBorders>
              <w:top w:val="single" w:sz="6" w:space="0" w:color="000000"/>
              <w:left w:val="single" w:sz="6" w:space="0" w:color="000000"/>
              <w:bottom w:val="single" w:sz="6" w:space="0" w:color="000000"/>
              <w:right w:val="nil"/>
            </w:tcBorders>
            <w:shd w:val="clear" w:color="auto" w:fill="auto"/>
            <w:vAlign w:val="center"/>
            <w:hideMark/>
          </w:tcPr>
          <w:p w14:paraId="2367ABB3"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 </w:t>
            </w:r>
          </w:p>
        </w:tc>
        <w:tc>
          <w:tcPr>
            <w:tcW w:w="3532" w:type="dxa"/>
            <w:tcBorders>
              <w:top w:val="single" w:sz="6" w:space="0" w:color="000000"/>
              <w:left w:val="single" w:sz="6" w:space="0" w:color="000000"/>
              <w:bottom w:val="single" w:sz="6" w:space="0" w:color="000000"/>
              <w:right w:val="nil"/>
            </w:tcBorders>
            <w:shd w:val="clear" w:color="auto" w:fill="auto"/>
            <w:vAlign w:val="center"/>
            <w:hideMark/>
          </w:tcPr>
          <w:p w14:paraId="5B32A906"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b/>
                <w:bCs/>
                <w:sz w:val="20"/>
                <w:szCs w:val="20"/>
                <w:lang w:eastAsia="fr-FR"/>
              </w:rPr>
              <w:t>76 - Produits financiers</w:t>
            </w:r>
            <w:r w:rsidRPr="00A63231">
              <w:rPr>
                <w:rFonts w:ascii="Century Gothic" w:eastAsia="Times New Roman" w:hAnsi="Century Gothic" w:cs="Segoe UI"/>
                <w:sz w:val="20"/>
                <w:szCs w:val="20"/>
                <w:lang w:eastAsia="fr-FR"/>
              </w:rPr>
              <w:t> </w:t>
            </w:r>
          </w:p>
        </w:tc>
        <w:tc>
          <w:tcPr>
            <w:tcW w:w="1429" w:type="dxa"/>
            <w:tcBorders>
              <w:top w:val="single" w:sz="6" w:space="0" w:color="000000"/>
              <w:left w:val="single" w:sz="6" w:space="0" w:color="000000"/>
              <w:bottom w:val="single" w:sz="6" w:space="0" w:color="000000"/>
              <w:right w:val="single" w:sz="6" w:space="0" w:color="000000"/>
            </w:tcBorders>
            <w:shd w:val="clear" w:color="auto" w:fill="auto"/>
            <w:hideMark/>
          </w:tcPr>
          <w:p w14:paraId="418B3175"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 </w:t>
            </w:r>
          </w:p>
        </w:tc>
      </w:tr>
      <w:tr w:rsidR="004C1D58" w:rsidRPr="00A63231" w14:paraId="278B4F60" w14:textId="77777777" w:rsidTr="004C1D58">
        <w:trPr>
          <w:trHeight w:val="283"/>
        </w:trPr>
        <w:tc>
          <w:tcPr>
            <w:tcW w:w="3543" w:type="dxa"/>
            <w:tcBorders>
              <w:top w:val="single" w:sz="6" w:space="0" w:color="000000"/>
              <w:left w:val="single" w:sz="6" w:space="0" w:color="000000"/>
              <w:bottom w:val="single" w:sz="6" w:space="0" w:color="000000"/>
              <w:right w:val="nil"/>
            </w:tcBorders>
            <w:shd w:val="clear" w:color="auto" w:fill="auto"/>
            <w:vAlign w:val="center"/>
            <w:hideMark/>
          </w:tcPr>
          <w:p w14:paraId="3FCCF8A6"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b/>
                <w:bCs/>
                <w:sz w:val="20"/>
                <w:szCs w:val="20"/>
                <w:lang w:eastAsia="fr-FR"/>
              </w:rPr>
              <w:t>68- Dotation aux amortissements</w:t>
            </w:r>
            <w:r w:rsidRPr="00A63231">
              <w:rPr>
                <w:rFonts w:ascii="Century Gothic" w:eastAsia="Times New Roman" w:hAnsi="Century Gothic" w:cs="Segoe UI"/>
                <w:sz w:val="20"/>
                <w:szCs w:val="20"/>
                <w:lang w:eastAsia="fr-FR"/>
              </w:rPr>
              <w:t> </w:t>
            </w:r>
          </w:p>
        </w:tc>
        <w:tc>
          <w:tcPr>
            <w:tcW w:w="1415" w:type="dxa"/>
            <w:tcBorders>
              <w:top w:val="single" w:sz="6" w:space="0" w:color="000000"/>
              <w:left w:val="single" w:sz="6" w:space="0" w:color="000000"/>
              <w:bottom w:val="single" w:sz="6" w:space="0" w:color="000000"/>
              <w:right w:val="nil"/>
            </w:tcBorders>
            <w:shd w:val="clear" w:color="auto" w:fill="auto"/>
            <w:vAlign w:val="center"/>
            <w:hideMark/>
          </w:tcPr>
          <w:p w14:paraId="356BDE5C"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 </w:t>
            </w:r>
          </w:p>
        </w:tc>
        <w:tc>
          <w:tcPr>
            <w:tcW w:w="3532" w:type="dxa"/>
            <w:tcBorders>
              <w:top w:val="single" w:sz="6" w:space="0" w:color="000000"/>
              <w:left w:val="single" w:sz="6" w:space="0" w:color="000000"/>
              <w:bottom w:val="single" w:sz="6" w:space="0" w:color="000000"/>
              <w:right w:val="nil"/>
            </w:tcBorders>
            <w:shd w:val="clear" w:color="auto" w:fill="auto"/>
            <w:vAlign w:val="center"/>
            <w:hideMark/>
          </w:tcPr>
          <w:p w14:paraId="063E3209"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b/>
                <w:bCs/>
                <w:sz w:val="20"/>
                <w:szCs w:val="20"/>
                <w:lang w:eastAsia="fr-FR"/>
              </w:rPr>
              <w:t>78 – Reprises sur amortissements et provisions</w:t>
            </w:r>
            <w:r w:rsidRPr="00A63231">
              <w:rPr>
                <w:rFonts w:ascii="Century Gothic" w:eastAsia="Times New Roman" w:hAnsi="Century Gothic" w:cs="Segoe UI"/>
                <w:sz w:val="20"/>
                <w:szCs w:val="20"/>
                <w:lang w:eastAsia="fr-FR"/>
              </w:rPr>
              <w:t> </w:t>
            </w:r>
          </w:p>
        </w:tc>
        <w:tc>
          <w:tcPr>
            <w:tcW w:w="1429" w:type="dxa"/>
            <w:tcBorders>
              <w:top w:val="single" w:sz="6" w:space="0" w:color="000000"/>
              <w:left w:val="single" w:sz="6" w:space="0" w:color="000000"/>
              <w:bottom w:val="single" w:sz="6" w:space="0" w:color="000000"/>
              <w:right w:val="single" w:sz="6" w:space="0" w:color="000000"/>
            </w:tcBorders>
            <w:shd w:val="clear" w:color="auto" w:fill="auto"/>
            <w:hideMark/>
          </w:tcPr>
          <w:p w14:paraId="1B12491B"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 </w:t>
            </w:r>
          </w:p>
        </w:tc>
      </w:tr>
      <w:tr w:rsidR="004C1D58" w:rsidRPr="00A63231" w14:paraId="0D2C76BE" w14:textId="77777777" w:rsidTr="004C1D58">
        <w:trPr>
          <w:trHeight w:val="283"/>
        </w:trPr>
        <w:tc>
          <w:tcPr>
            <w:tcW w:w="3543" w:type="dxa"/>
            <w:tcBorders>
              <w:top w:val="single" w:sz="6" w:space="0" w:color="000000"/>
              <w:left w:val="single" w:sz="6" w:space="0" w:color="000000"/>
              <w:bottom w:val="single" w:sz="6" w:space="0" w:color="000000"/>
              <w:right w:val="nil"/>
            </w:tcBorders>
            <w:shd w:val="clear" w:color="auto" w:fill="0033CC"/>
            <w:vAlign w:val="center"/>
            <w:hideMark/>
          </w:tcPr>
          <w:p w14:paraId="2670E30E" w14:textId="77777777" w:rsidR="004C1D58" w:rsidRPr="00A63231" w:rsidRDefault="004C1D58" w:rsidP="004C1D58">
            <w:pPr>
              <w:spacing w:after="0" w:line="240" w:lineRule="auto"/>
              <w:jc w:val="center"/>
              <w:textAlignment w:val="baseline"/>
              <w:rPr>
                <w:rFonts w:ascii="Segoe UI" w:eastAsia="Times New Roman" w:hAnsi="Segoe UI" w:cs="Segoe UI"/>
                <w:sz w:val="18"/>
                <w:szCs w:val="18"/>
                <w:lang w:eastAsia="fr-FR"/>
              </w:rPr>
            </w:pPr>
            <w:r w:rsidRPr="00A63231">
              <w:rPr>
                <w:rFonts w:ascii="Century Gothic" w:eastAsia="Times New Roman" w:hAnsi="Century Gothic" w:cs="Segoe UI"/>
                <w:b/>
                <w:bCs/>
                <w:color w:val="FFFFFF"/>
                <w:sz w:val="20"/>
                <w:szCs w:val="20"/>
                <w:lang w:eastAsia="fr-FR"/>
              </w:rPr>
              <w:t>TOTAL DES CHARGES</w:t>
            </w:r>
            <w:r w:rsidRPr="00A63231">
              <w:rPr>
                <w:rFonts w:ascii="Century Gothic" w:eastAsia="Times New Roman" w:hAnsi="Century Gothic" w:cs="Segoe UI"/>
                <w:color w:val="FFFFFF"/>
                <w:sz w:val="20"/>
                <w:szCs w:val="20"/>
                <w:lang w:eastAsia="fr-FR"/>
              </w:rPr>
              <w:t> </w:t>
            </w:r>
          </w:p>
        </w:tc>
        <w:tc>
          <w:tcPr>
            <w:tcW w:w="1415" w:type="dxa"/>
            <w:tcBorders>
              <w:top w:val="single" w:sz="6" w:space="0" w:color="000000"/>
              <w:left w:val="single" w:sz="6" w:space="0" w:color="000000"/>
              <w:bottom w:val="single" w:sz="6" w:space="0" w:color="000000"/>
              <w:right w:val="nil"/>
            </w:tcBorders>
            <w:shd w:val="clear" w:color="auto" w:fill="auto"/>
            <w:hideMark/>
          </w:tcPr>
          <w:p w14:paraId="53C34702"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 </w:t>
            </w:r>
          </w:p>
        </w:tc>
        <w:tc>
          <w:tcPr>
            <w:tcW w:w="3532" w:type="dxa"/>
            <w:tcBorders>
              <w:top w:val="single" w:sz="6" w:space="0" w:color="000000"/>
              <w:left w:val="single" w:sz="6" w:space="0" w:color="000000"/>
              <w:bottom w:val="single" w:sz="6" w:space="0" w:color="000000"/>
              <w:right w:val="nil"/>
            </w:tcBorders>
            <w:shd w:val="clear" w:color="auto" w:fill="0033CC"/>
            <w:vAlign w:val="center"/>
            <w:hideMark/>
          </w:tcPr>
          <w:p w14:paraId="0587F70A" w14:textId="77777777" w:rsidR="004C1D58" w:rsidRPr="00A63231" w:rsidRDefault="004C1D58" w:rsidP="004C1D58">
            <w:pPr>
              <w:spacing w:after="0" w:line="240" w:lineRule="auto"/>
              <w:jc w:val="center"/>
              <w:textAlignment w:val="baseline"/>
              <w:rPr>
                <w:rFonts w:ascii="Segoe UI" w:eastAsia="Times New Roman" w:hAnsi="Segoe UI" w:cs="Segoe UI"/>
                <w:sz w:val="18"/>
                <w:szCs w:val="18"/>
                <w:lang w:eastAsia="fr-FR"/>
              </w:rPr>
            </w:pPr>
            <w:r w:rsidRPr="00A63231">
              <w:rPr>
                <w:rFonts w:ascii="Century Gothic" w:eastAsia="Times New Roman" w:hAnsi="Century Gothic" w:cs="Segoe UI"/>
                <w:b/>
                <w:bCs/>
                <w:color w:val="FFFFFF"/>
                <w:sz w:val="20"/>
                <w:szCs w:val="20"/>
                <w:shd w:val="clear" w:color="auto" w:fill="0033CC"/>
                <w:lang w:eastAsia="fr-FR"/>
              </w:rPr>
              <w:t>TOTAL</w:t>
            </w:r>
            <w:r w:rsidRPr="00A63231">
              <w:rPr>
                <w:rFonts w:ascii="Century Gothic" w:eastAsia="Times New Roman" w:hAnsi="Century Gothic" w:cs="Segoe UI"/>
                <w:b/>
                <w:bCs/>
                <w:color w:val="FFFFFF"/>
                <w:sz w:val="20"/>
                <w:szCs w:val="20"/>
                <w:lang w:eastAsia="fr-FR"/>
              </w:rPr>
              <w:t xml:space="preserve"> DES PRODUITS</w:t>
            </w:r>
            <w:r w:rsidRPr="00A63231">
              <w:rPr>
                <w:rFonts w:ascii="Century Gothic" w:eastAsia="Times New Roman" w:hAnsi="Century Gothic" w:cs="Segoe UI"/>
                <w:color w:val="FFFFFF"/>
                <w:sz w:val="20"/>
                <w:szCs w:val="20"/>
                <w:lang w:eastAsia="fr-FR"/>
              </w:rPr>
              <w:t> </w:t>
            </w:r>
          </w:p>
        </w:tc>
        <w:tc>
          <w:tcPr>
            <w:tcW w:w="1429" w:type="dxa"/>
            <w:tcBorders>
              <w:top w:val="single" w:sz="6" w:space="0" w:color="000000"/>
              <w:left w:val="single" w:sz="6" w:space="0" w:color="000000"/>
              <w:bottom w:val="single" w:sz="6" w:space="0" w:color="000000"/>
              <w:right w:val="single" w:sz="6" w:space="0" w:color="000000"/>
            </w:tcBorders>
            <w:shd w:val="clear" w:color="auto" w:fill="auto"/>
            <w:hideMark/>
          </w:tcPr>
          <w:p w14:paraId="4C1CEFE8"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 </w:t>
            </w:r>
          </w:p>
        </w:tc>
      </w:tr>
      <w:tr w:rsidR="004C1D58" w:rsidRPr="00A63231" w14:paraId="2A9B0CD7" w14:textId="77777777" w:rsidTr="004C1D58">
        <w:trPr>
          <w:trHeight w:val="283"/>
        </w:trPr>
        <w:tc>
          <w:tcPr>
            <w:tcW w:w="3543" w:type="dxa"/>
            <w:tcBorders>
              <w:top w:val="single" w:sz="6" w:space="0" w:color="000000"/>
              <w:left w:val="single" w:sz="6" w:space="0" w:color="000000"/>
              <w:bottom w:val="single" w:sz="6" w:space="0" w:color="000000"/>
              <w:right w:val="nil"/>
            </w:tcBorders>
            <w:shd w:val="clear" w:color="auto" w:fill="auto"/>
            <w:vAlign w:val="center"/>
            <w:hideMark/>
          </w:tcPr>
          <w:p w14:paraId="7DD41A3B"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b/>
                <w:bCs/>
                <w:sz w:val="20"/>
                <w:szCs w:val="20"/>
                <w:lang w:eastAsia="fr-FR"/>
              </w:rPr>
              <w:t>86- Emplois des contributions volontaires en nature</w:t>
            </w:r>
            <w:r w:rsidRPr="00A63231">
              <w:rPr>
                <w:rFonts w:ascii="Century Gothic" w:eastAsia="Times New Roman" w:hAnsi="Century Gothic" w:cs="Segoe UI"/>
                <w:sz w:val="20"/>
                <w:szCs w:val="20"/>
                <w:lang w:eastAsia="fr-FR"/>
              </w:rPr>
              <w:t> </w:t>
            </w:r>
          </w:p>
        </w:tc>
        <w:tc>
          <w:tcPr>
            <w:tcW w:w="1415" w:type="dxa"/>
            <w:tcBorders>
              <w:top w:val="single" w:sz="6" w:space="0" w:color="000000"/>
              <w:left w:val="single" w:sz="6" w:space="0" w:color="000000"/>
              <w:bottom w:val="single" w:sz="6" w:space="0" w:color="000000"/>
              <w:right w:val="nil"/>
            </w:tcBorders>
            <w:shd w:val="clear" w:color="auto" w:fill="auto"/>
            <w:vAlign w:val="center"/>
            <w:hideMark/>
          </w:tcPr>
          <w:p w14:paraId="4CFF4703"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 </w:t>
            </w:r>
          </w:p>
        </w:tc>
        <w:tc>
          <w:tcPr>
            <w:tcW w:w="3532" w:type="dxa"/>
            <w:tcBorders>
              <w:top w:val="single" w:sz="6" w:space="0" w:color="000000"/>
              <w:left w:val="single" w:sz="6" w:space="0" w:color="000000"/>
              <w:bottom w:val="single" w:sz="6" w:space="0" w:color="000000"/>
              <w:right w:val="nil"/>
            </w:tcBorders>
            <w:shd w:val="clear" w:color="auto" w:fill="auto"/>
            <w:vAlign w:val="center"/>
            <w:hideMark/>
          </w:tcPr>
          <w:p w14:paraId="78542869"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b/>
                <w:bCs/>
                <w:sz w:val="20"/>
                <w:szCs w:val="20"/>
                <w:lang w:eastAsia="fr-FR"/>
              </w:rPr>
              <w:t>87 - Contributions volontaires en nature</w:t>
            </w:r>
            <w:r w:rsidRPr="00A63231">
              <w:rPr>
                <w:rFonts w:ascii="Century Gothic" w:eastAsia="Times New Roman" w:hAnsi="Century Gothic" w:cs="Segoe UI"/>
                <w:sz w:val="20"/>
                <w:szCs w:val="20"/>
                <w:lang w:eastAsia="fr-FR"/>
              </w:rPr>
              <w:t> </w:t>
            </w:r>
          </w:p>
        </w:tc>
        <w:tc>
          <w:tcPr>
            <w:tcW w:w="1429" w:type="dxa"/>
            <w:tcBorders>
              <w:top w:val="single" w:sz="6" w:space="0" w:color="000000"/>
              <w:left w:val="single" w:sz="6" w:space="0" w:color="000000"/>
              <w:bottom w:val="single" w:sz="6" w:space="0" w:color="000000"/>
              <w:right w:val="single" w:sz="6" w:space="0" w:color="000000"/>
            </w:tcBorders>
            <w:shd w:val="clear" w:color="auto" w:fill="auto"/>
            <w:hideMark/>
          </w:tcPr>
          <w:p w14:paraId="4F9F3AAE"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 </w:t>
            </w:r>
          </w:p>
        </w:tc>
      </w:tr>
      <w:tr w:rsidR="004C1D58" w:rsidRPr="00A63231" w14:paraId="537DB6E6" w14:textId="77777777" w:rsidTr="004C1D58">
        <w:trPr>
          <w:trHeight w:val="283"/>
        </w:trPr>
        <w:tc>
          <w:tcPr>
            <w:tcW w:w="3543" w:type="dxa"/>
            <w:tcBorders>
              <w:top w:val="single" w:sz="6" w:space="0" w:color="000000"/>
              <w:left w:val="single" w:sz="6" w:space="0" w:color="000000"/>
              <w:bottom w:val="single" w:sz="6" w:space="0" w:color="000000"/>
              <w:right w:val="nil"/>
            </w:tcBorders>
            <w:shd w:val="clear" w:color="auto" w:fill="auto"/>
            <w:vAlign w:val="center"/>
            <w:hideMark/>
          </w:tcPr>
          <w:p w14:paraId="19484F9A"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Secours en nature </w:t>
            </w:r>
          </w:p>
        </w:tc>
        <w:tc>
          <w:tcPr>
            <w:tcW w:w="1415" w:type="dxa"/>
            <w:tcBorders>
              <w:top w:val="single" w:sz="6" w:space="0" w:color="000000"/>
              <w:left w:val="single" w:sz="6" w:space="0" w:color="000000"/>
              <w:bottom w:val="single" w:sz="6" w:space="0" w:color="000000"/>
              <w:right w:val="nil"/>
            </w:tcBorders>
            <w:shd w:val="clear" w:color="auto" w:fill="auto"/>
            <w:vAlign w:val="center"/>
            <w:hideMark/>
          </w:tcPr>
          <w:p w14:paraId="062282F7"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 </w:t>
            </w:r>
          </w:p>
        </w:tc>
        <w:tc>
          <w:tcPr>
            <w:tcW w:w="3532" w:type="dxa"/>
            <w:tcBorders>
              <w:top w:val="single" w:sz="6" w:space="0" w:color="000000"/>
              <w:left w:val="single" w:sz="6" w:space="0" w:color="000000"/>
              <w:bottom w:val="single" w:sz="6" w:space="0" w:color="000000"/>
              <w:right w:val="nil"/>
            </w:tcBorders>
            <w:shd w:val="clear" w:color="auto" w:fill="auto"/>
            <w:vAlign w:val="center"/>
            <w:hideMark/>
          </w:tcPr>
          <w:p w14:paraId="75070429"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Bénévolat </w:t>
            </w:r>
          </w:p>
        </w:tc>
        <w:tc>
          <w:tcPr>
            <w:tcW w:w="1429" w:type="dxa"/>
            <w:tcBorders>
              <w:top w:val="single" w:sz="6" w:space="0" w:color="000000"/>
              <w:left w:val="single" w:sz="6" w:space="0" w:color="000000"/>
              <w:bottom w:val="single" w:sz="6" w:space="0" w:color="000000"/>
              <w:right w:val="single" w:sz="6" w:space="0" w:color="000000"/>
            </w:tcBorders>
            <w:shd w:val="clear" w:color="auto" w:fill="auto"/>
            <w:hideMark/>
          </w:tcPr>
          <w:p w14:paraId="29378F35"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 </w:t>
            </w:r>
          </w:p>
        </w:tc>
      </w:tr>
      <w:tr w:rsidR="004C1D58" w:rsidRPr="00A63231" w14:paraId="26557A35" w14:textId="77777777" w:rsidTr="004C1D58">
        <w:trPr>
          <w:trHeight w:val="283"/>
        </w:trPr>
        <w:tc>
          <w:tcPr>
            <w:tcW w:w="3543" w:type="dxa"/>
            <w:tcBorders>
              <w:top w:val="single" w:sz="6" w:space="0" w:color="000000"/>
              <w:left w:val="single" w:sz="6" w:space="0" w:color="000000"/>
              <w:bottom w:val="single" w:sz="6" w:space="0" w:color="000000"/>
              <w:right w:val="nil"/>
            </w:tcBorders>
            <w:shd w:val="clear" w:color="auto" w:fill="auto"/>
            <w:vAlign w:val="center"/>
            <w:hideMark/>
          </w:tcPr>
          <w:p w14:paraId="18DE7CCF"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Mise à disposition gratuite de biens et prestations </w:t>
            </w:r>
          </w:p>
        </w:tc>
        <w:tc>
          <w:tcPr>
            <w:tcW w:w="1415" w:type="dxa"/>
            <w:tcBorders>
              <w:top w:val="single" w:sz="6" w:space="0" w:color="000000"/>
              <w:left w:val="single" w:sz="6" w:space="0" w:color="000000"/>
              <w:bottom w:val="single" w:sz="6" w:space="0" w:color="000000"/>
              <w:right w:val="nil"/>
            </w:tcBorders>
            <w:shd w:val="clear" w:color="auto" w:fill="auto"/>
            <w:vAlign w:val="center"/>
            <w:hideMark/>
          </w:tcPr>
          <w:p w14:paraId="2A66D037"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 </w:t>
            </w:r>
          </w:p>
        </w:tc>
        <w:tc>
          <w:tcPr>
            <w:tcW w:w="3532" w:type="dxa"/>
            <w:tcBorders>
              <w:top w:val="single" w:sz="6" w:space="0" w:color="000000"/>
              <w:left w:val="single" w:sz="6" w:space="0" w:color="000000"/>
              <w:bottom w:val="single" w:sz="6" w:space="0" w:color="000000"/>
              <w:right w:val="nil"/>
            </w:tcBorders>
            <w:shd w:val="clear" w:color="auto" w:fill="auto"/>
            <w:vAlign w:val="center"/>
            <w:hideMark/>
          </w:tcPr>
          <w:p w14:paraId="454E9E9A"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Prestations en nature </w:t>
            </w:r>
          </w:p>
        </w:tc>
        <w:tc>
          <w:tcPr>
            <w:tcW w:w="1429" w:type="dxa"/>
            <w:tcBorders>
              <w:top w:val="single" w:sz="6" w:space="0" w:color="000000"/>
              <w:left w:val="single" w:sz="6" w:space="0" w:color="000000"/>
              <w:bottom w:val="single" w:sz="6" w:space="0" w:color="000000"/>
              <w:right w:val="single" w:sz="6" w:space="0" w:color="000000"/>
            </w:tcBorders>
            <w:shd w:val="clear" w:color="auto" w:fill="auto"/>
            <w:hideMark/>
          </w:tcPr>
          <w:p w14:paraId="742764DD"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 </w:t>
            </w:r>
          </w:p>
        </w:tc>
      </w:tr>
      <w:tr w:rsidR="004C1D58" w:rsidRPr="00A63231" w14:paraId="56E758D4" w14:textId="77777777" w:rsidTr="004C1D58">
        <w:trPr>
          <w:trHeight w:val="283"/>
        </w:trPr>
        <w:tc>
          <w:tcPr>
            <w:tcW w:w="3543" w:type="dxa"/>
            <w:tcBorders>
              <w:top w:val="single" w:sz="6" w:space="0" w:color="000000"/>
              <w:left w:val="single" w:sz="6" w:space="0" w:color="000000"/>
              <w:bottom w:val="single" w:sz="6" w:space="0" w:color="000000"/>
              <w:right w:val="nil"/>
            </w:tcBorders>
            <w:shd w:val="clear" w:color="auto" w:fill="auto"/>
            <w:vAlign w:val="center"/>
            <w:hideMark/>
          </w:tcPr>
          <w:p w14:paraId="383E09E9"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Personnel bénévole </w:t>
            </w:r>
          </w:p>
        </w:tc>
        <w:tc>
          <w:tcPr>
            <w:tcW w:w="1415" w:type="dxa"/>
            <w:tcBorders>
              <w:top w:val="single" w:sz="6" w:space="0" w:color="000000"/>
              <w:left w:val="single" w:sz="6" w:space="0" w:color="000000"/>
              <w:bottom w:val="single" w:sz="6" w:space="0" w:color="000000"/>
              <w:right w:val="nil"/>
            </w:tcBorders>
            <w:shd w:val="clear" w:color="auto" w:fill="auto"/>
            <w:vAlign w:val="center"/>
            <w:hideMark/>
          </w:tcPr>
          <w:p w14:paraId="3F0F1480"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 </w:t>
            </w:r>
          </w:p>
        </w:tc>
        <w:tc>
          <w:tcPr>
            <w:tcW w:w="3532" w:type="dxa"/>
            <w:tcBorders>
              <w:top w:val="single" w:sz="6" w:space="0" w:color="000000"/>
              <w:left w:val="single" w:sz="6" w:space="0" w:color="000000"/>
              <w:bottom w:val="single" w:sz="6" w:space="0" w:color="000000"/>
              <w:right w:val="nil"/>
            </w:tcBorders>
            <w:shd w:val="clear" w:color="auto" w:fill="auto"/>
            <w:vAlign w:val="center"/>
            <w:hideMark/>
          </w:tcPr>
          <w:p w14:paraId="409238B5"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Dons en nature </w:t>
            </w:r>
          </w:p>
        </w:tc>
        <w:tc>
          <w:tcPr>
            <w:tcW w:w="1429" w:type="dxa"/>
            <w:tcBorders>
              <w:top w:val="single" w:sz="6" w:space="0" w:color="000000"/>
              <w:left w:val="single" w:sz="6" w:space="0" w:color="000000"/>
              <w:bottom w:val="single" w:sz="6" w:space="0" w:color="000000"/>
              <w:right w:val="single" w:sz="6" w:space="0" w:color="000000"/>
            </w:tcBorders>
            <w:shd w:val="clear" w:color="auto" w:fill="auto"/>
            <w:hideMark/>
          </w:tcPr>
          <w:p w14:paraId="44965929"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 </w:t>
            </w:r>
          </w:p>
        </w:tc>
      </w:tr>
      <w:tr w:rsidR="004C1D58" w:rsidRPr="00A63231" w14:paraId="13F44FC4" w14:textId="77777777" w:rsidTr="004C1D58">
        <w:trPr>
          <w:trHeight w:val="283"/>
        </w:trPr>
        <w:tc>
          <w:tcPr>
            <w:tcW w:w="3543" w:type="dxa"/>
            <w:tcBorders>
              <w:top w:val="single" w:sz="6" w:space="0" w:color="000000"/>
              <w:left w:val="single" w:sz="6" w:space="0" w:color="000000"/>
              <w:bottom w:val="single" w:sz="6" w:space="0" w:color="000000"/>
              <w:right w:val="nil"/>
            </w:tcBorders>
            <w:shd w:val="clear" w:color="auto" w:fill="0033CC"/>
            <w:vAlign w:val="center"/>
            <w:hideMark/>
          </w:tcPr>
          <w:p w14:paraId="04479C2E" w14:textId="77777777" w:rsidR="004C1D58" w:rsidRPr="00A63231" w:rsidRDefault="004C1D58" w:rsidP="004C1D58">
            <w:pPr>
              <w:spacing w:after="0" w:line="240" w:lineRule="auto"/>
              <w:jc w:val="center"/>
              <w:textAlignment w:val="baseline"/>
              <w:rPr>
                <w:rFonts w:ascii="Segoe UI" w:eastAsia="Times New Roman" w:hAnsi="Segoe UI" w:cs="Segoe UI"/>
                <w:sz w:val="18"/>
                <w:szCs w:val="18"/>
                <w:lang w:eastAsia="fr-FR"/>
              </w:rPr>
            </w:pPr>
            <w:r w:rsidRPr="00A63231">
              <w:rPr>
                <w:rFonts w:ascii="Century Gothic" w:eastAsia="Times New Roman" w:hAnsi="Century Gothic" w:cs="Segoe UI"/>
                <w:b/>
                <w:bCs/>
                <w:color w:val="FFFFFF"/>
                <w:sz w:val="20"/>
                <w:szCs w:val="20"/>
                <w:lang w:eastAsia="fr-FR"/>
              </w:rPr>
              <w:t>TOTAL</w:t>
            </w:r>
            <w:r w:rsidRPr="00A63231">
              <w:rPr>
                <w:rFonts w:ascii="Century Gothic" w:eastAsia="Times New Roman" w:hAnsi="Century Gothic" w:cs="Segoe UI"/>
                <w:color w:val="FFFFFF"/>
                <w:sz w:val="20"/>
                <w:szCs w:val="20"/>
                <w:lang w:eastAsia="fr-FR"/>
              </w:rPr>
              <w:t> </w:t>
            </w:r>
          </w:p>
        </w:tc>
        <w:tc>
          <w:tcPr>
            <w:tcW w:w="1415" w:type="dxa"/>
            <w:tcBorders>
              <w:top w:val="single" w:sz="6" w:space="0" w:color="000000"/>
              <w:left w:val="single" w:sz="6" w:space="0" w:color="000000"/>
              <w:bottom w:val="single" w:sz="6" w:space="0" w:color="000000"/>
              <w:right w:val="nil"/>
            </w:tcBorders>
            <w:shd w:val="clear" w:color="auto" w:fill="auto"/>
            <w:hideMark/>
          </w:tcPr>
          <w:p w14:paraId="4A3F380C"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color w:val="0000FF"/>
                <w:sz w:val="20"/>
                <w:szCs w:val="20"/>
                <w:lang w:eastAsia="fr-FR"/>
              </w:rPr>
              <w:t> </w:t>
            </w:r>
          </w:p>
        </w:tc>
        <w:tc>
          <w:tcPr>
            <w:tcW w:w="3532" w:type="dxa"/>
            <w:tcBorders>
              <w:top w:val="single" w:sz="6" w:space="0" w:color="000000"/>
              <w:left w:val="single" w:sz="6" w:space="0" w:color="000000"/>
              <w:bottom w:val="single" w:sz="6" w:space="0" w:color="000000"/>
              <w:right w:val="nil"/>
            </w:tcBorders>
            <w:shd w:val="clear" w:color="auto" w:fill="0033CC"/>
            <w:vAlign w:val="center"/>
            <w:hideMark/>
          </w:tcPr>
          <w:p w14:paraId="76560C0F" w14:textId="77777777" w:rsidR="004C1D58" w:rsidRPr="00A63231" w:rsidRDefault="004C1D58" w:rsidP="004C1D58">
            <w:pPr>
              <w:spacing w:after="0" w:line="240" w:lineRule="auto"/>
              <w:jc w:val="center"/>
              <w:textAlignment w:val="baseline"/>
              <w:rPr>
                <w:rFonts w:ascii="Segoe UI" w:eastAsia="Times New Roman" w:hAnsi="Segoe UI" w:cs="Segoe UI"/>
                <w:sz w:val="18"/>
                <w:szCs w:val="18"/>
                <w:lang w:eastAsia="fr-FR"/>
              </w:rPr>
            </w:pPr>
            <w:r w:rsidRPr="00A63231">
              <w:rPr>
                <w:rFonts w:ascii="Century Gothic" w:eastAsia="Times New Roman" w:hAnsi="Century Gothic" w:cs="Segoe UI"/>
                <w:b/>
                <w:bCs/>
                <w:color w:val="FFFFFF"/>
                <w:sz w:val="20"/>
                <w:szCs w:val="20"/>
                <w:lang w:eastAsia="fr-FR"/>
              </w:rPr>
              <w:t>TOTAL</w:t>
            </w:r>
            <w:r w:rsidRPr="00A63231">
              <w:rPr>
                <w:rFonts w:ascii="Century Gothic" w:eastAsia="Times New Roman" w:hAnsi="Century Gothic" w:cs="Segoe UI"/>
                <w:color w:val="FFFFFF"/>
                <w:sz w:val="20"/>
                <w:szCs w:val="20"/>
                <w:lang w:eastAsia="fr-FR"/>
              </w:rPr>
              <w:t> </w:t>
            </w:r>
          </w:p>
        </w:tc>
        <w:tc>
          <w:tcPr>
            <w:tcW w:w="1429" w:type="dxa"/>
            <w:tcBorders>
              <w:top w:val="single" w:sz="6" w:space="0" w:color="000000"/>
              <w:left w:val="single" w:sz="6" w:space="0" w:color="000000"/>
              <w:bottom w:val="single" w:sz="6" w:space="0" w:color="000000"/>
              <w:right w:val="single" w:sz="6" w:space="0" w:color="000000"/>
            </w:tcBorders>
            <w:shd w:val="clear" w:color="auto" w:fill="auto"/>
            <w:hideMark/>
          </w:tcPr>
          <w:p w14:paraId="5E198446" w14:textId="77777777" w:rsidR="004C1D58" w:rsidRPr="00A63231" w:rsidRDefault="004C1D58" w:rsidP="004C1D58">
            <w:pPr>
              <w:spacing w:after="0" w:line="240" w:lineRule="auto"/>
              <w:textAlignment w:val="baseline"/>
              <w:rPr>
                <w:rFonts w:ascii="Segoe UI" w:eastAsia="Times New Roman" w:hAnsi="Segoe UI" w:cs="Segoe UI"/>
                <w:sz w:val="18"/>
                <w:szCs w:val="18"/>
                <w:lang w:eastAsia="fr-FR"/>
              </w:rPr>
            </w:pPr>
            <w:r w:rsidRPr="00A63231">
              <w:rPr>
                <w:rFonts w:ascii="Century Gothic" w:eastAsia="Times New Roman" w:hAnsi="Century Gothic" w:cs="Segoe UI"/>
                <w:sz w:val="20"/>
                <w:szCs w:val="20"/>
                <w:lang w:eastAsia="fr-FR"/>
              </w:rPr>
              <w:t> </w:t>
            </w:r>
          </w:p>
        </w:tc>
      </w:tr>
    </w:tbl>
    <w:p w14:paraId="71BFA7C5" w14:textId="77777777" w:rsidR="00845E47" w:rsidRDefault="00845E47" w:rsidP="00AD01B2"/>
    <w:p w14:paraId="65389F42" w14:textId="2F267768" w:rsidR="008015FC" w:rsidRDefault="00AD01B2" w:rsidP="00AD01B2">
      <w:r>
        <w:lastRenderedPageBreak/>
        <w:t xml:space="preserve">Je soussigné (e), M ___________________________ en qualité de _________________ sollicite une aide financière de la part de la Caf de la Loire pour un montant total de __________________ €. </w:t>
      </w:r>
    </w:p>
    <w:p w14:paraId="3EB89108" w14:textId="77777777" w:rsidR="008015FC" w:rsidRDefault="00AD01B2" w:rsidP="00AD01B2">
      <w:r>
        <w:t xml:space="preserve">A …..................................................Le …………………………. .............................................. </w:t>
      </w:r>
    </w:p>
    <w:p w14:paraId="35EE86F7" w14:textId="6B5B2F01" w:rsidR="008015FC" w:rsidRDefault="00AD01B2" w:rsidP="00AD01B2">
      <w:r>
        <w:t>Cachet et signature du responsable légal</w:t>
      </w:r>
      <w:r w:rsidR="00317374">
        <w:t> :</w:t>
      </w:r>
    </w:p>
    <w:p w14:paraId="4B915E67" w14:textId="77777777" w:rsidR="00F46CD8" w:rsidRDefault="00F46CD8" w:rsidP="00AD01B2"/>
    <w:p w14:paraId="0436C91B" w14:textId="77777777" w:rsidR="00317374" w:rsidRDefault="00317374" w:rsidP="00AD01B2"/>
    <w:p w14:paraId="220497D1" w14:textId="77777777" w:rsidR="00317374" w:rsidRDefault="00317374" w:rsidP="00AD01B2"/>
    <w:p w14:paraId="4A34A44E" w14:textId="77777777" w:rsidR="00317374" w:rsidRDefault="00317374" w:rsidP="00AD01B2"/>
    <w:p w14:paraId="16C254EA" w14:textId="77777777" w:rsidR="00317374" w:rsidRDefault="00317374" w:rsidP="00AD01B2"/>
    <w:p w14:paraId="17F82E64" w14:textId="77777777" w:rsidR="00317374" w:rsidRDefault="00317374" w:rsidP="00AD01B2"/>
    <w:p w14:paraId="6EC9D8B6" w14:textId="77777777" w:rsidR="00317374" w:rsidRDefault="00317374" w:rsidP="00AD01B2"/>
    <w:p w14:paraId="0FA67380" w14:textId="4FCAF531" w:rsidR="00317374" w:rsidRDefault="005F3D41" w:rsidP="00AD01B2">
      <w:r>
        <w:br w:type="page"/>
      </w:r>
    </w:p>
    <w:p w14:paraId="0AC53642" w14:textId="40288B43" w:rsidR="008015FC" w:rsidRPr="00317374" w:rsidRDefault="00AD01B2" w:rsidP="00317374">
      <w:pPr>
        <w:jc w:val="center"/>
        <w:rPr>
          <w:b/>
        </w:rPr>
      </w:pPr>
      <w:r w:rsidRPr="00317374">
        <w:rPr>
          <w:b/>
        </w:rPr>
        <w:lastRenderedPageBreak/>
        <w:t>Attestation sur l’honneur – A compléter uniquement par les associations</w:t>
      </w:r>
    </w:p>
    <w:p w14:paraId="26DC7902" w14:textId="77777777" w:rsidR="008015FC" w:rsidRDefault="00AD01B2" w:rsidP="00AD01B2">
      <w:r>
        <w:t xml:space="preserve">Cette fiche doit obligatoirement être remplie pour toutes les demandes et quel que soit le montant de la subvention sollicitée. </w:t>
      </w:r>
    </w:p>
    <w:p w14:paraId="125EB23B" w14:textId="737B15FF" w:rsidR="008015FC" w:rsidRDefault="00AD01B2" w:rsidP="00AD01B2">
      <w:r>
        <w:t xml:space="preserve">Si le signataire n’est pas le représentant légal de l’association, merci de joindre le pouvoir lui permettant d’engager celle-ci. </w:t>
      </w:r>
    </w:p>
    <w:p w14:paraId="46DE305A" w14:textId="77777777" w:rsidR="008015FC" w:rsidRDefault="00AD01B2" w:rsidP="00AD01B2">
      <w:r>
        <w:t xml:space="preserve">Je </w:t>
      </w:r>
      <w:proofErr w:type="gramStart"/>
      <w:r>
        <w:t>soussigné(</w:t>
      </w:r>
      <w:proofErr w:type="gramEnd"/>
      <w:r>
        <w:t>e),………………………………….……………. (</w:t>
      </w:r>
      <w:proofErr w:type="gramStart"/>
      <w:r>
        <w:t>nom</w:t>
      </w:r>
      <w:proofErr w:type="gramEnd"/>
      <w:r>
        <w:t xml:space="preserve"> et prénom) représentant(e) légal(e) de l’association : ........................................................................................................................certifie que l’association est régulièrement déclarée. </w:t>
      </w:r>
    </w:p>
    <w:p w14:paraId="5C207302" w14:textId="41ECFBA4" w:rsidR="008015FC" w:rsidRDefault="00AD01B2" w:rsidP="00EF114E">
      <w:pPr>
        <w:pStyle w:val="Paragraphedeliste"/>
        <w:numPr>
          <w:ilvl w:val="1"/>
          <w:numId w:val="1"/>
        </w:numPr>
        <w:ind w:right="992"/>
        <w:jc w:val="both"/>
      </w:pPr>
      <w:r>
        <w:t xml:space="preserve">Certifie que l’association est en règle au regard de l’ensemble des déclarations sociales et fiscales ainsi que des cotisations et paiements correspondants </w:t>
      </w:r>
      <w:r w:rsidRPr="00592024">
        <w:rPr>
          <w:color w:val="FF0000"/>
        </w:rPr>
        <w:t xml:space="preserve">; </w:t>
      </w:r>
      <w:r w:rsidR="00592024" w:rsidRPr="00592024">
        <w:rPr>
          <w:color w:val="FF0000"/>
        </w:rPr>
        <w:t>(une attestation URSSAF est à fournir au dossier)</w:t>
      </w:r>
    </w:p>
    <w:p w14:paraId="2F5C0493" w14:textId="77777777" w:rsidR="00EF114E" w:rsidRDefault="00AD01B2" w:rsidP="00EF114E">
      <w:pPr>
        <w:pStyle w:val="Paragraphedeliste"/>
        <w:numPr>
          <w:ilvl w:val="1"/>
          <w:numId w:val="1"/>
        </w:numPr>
        <w:ind w:right="992"/>
        <w:jc w:val="both"/>
      </w:pPr>
      <w:r>
        <w:t>Certifie exactes et sincères les informations du présent dossier, notamment la mention de l’ensemble des demandes de subventions introduites auprès d’autres financeurs publics ainsi que l’approbation du budget par les instances statutaires ;</w:t>
      </w:r>
    </w:p>
    <w:p w14:paraId="76653FD0" w14:textId="77777777" w:rsidR="00B70EAD" w:rsidRDefault="00CB6174" w:rsidP="00EF114E">
      <w:pPr>
        <w:pStyle w:val="Paragraphedeliste"/>
        <w:numPr>
          <w:ilvl w:val="1"/>
          <w:numId w:val="1"/>
        </w:numPr>
        <w:ind w:right="992"/>
        <w:jc w:val="both"/>
      </w:pPr>
      <w:r w:rsidRPr="00317374">
        <w:t>Déclare</w:t>
      </w:r>
      <w:r w:rsidR="00B70EAD" w:rsidRPr="00317374">
        <w:t xml:space="preserve"> que l’association souscrit au contrat d’engagement républicain annexé au décret pris pour l’application de l’article 10-1 de la loi n°2000-312 du 12 avril relative aux droits des citoyens dans leurs relations avec les administrations, modifié par l’article 12 de la loi n°2021-1109 du 24 août 2021 confortant le respect des principes de la République</w:t>
      </w:r>
    </w:p>
    <w:p w14:paraId="00E85A8E" w14:textId="084912DC" w:rsidR="00A95FCD" w:rsidRPr="00EF114E" w:rsidRDefault="00A95FCD" w:rsidP="00EF114E">
      <w:pPr>
        <w:pStyle w:val="Paragraphedeliste"/>
        <w:numPr>
          <w:ilvl w:val="1"/>
          <w:numId w:val="1"/>
        </w:numPr>
        <w:ind w:right="992"/>
        <w:jc w:val="both"/>
      </w:pPr>
      <w:r w:rsidRPr="00EF114E">
        <w:t>Atteste agir dans le respect de la Charte laïcité de la Branche famille avec ses partenaires ; </w:t>
      </w:r>
    </w:p>
    <w:p w14:paraId="4F502EDE" w14:textId="0188B634" w:rsidR="004F35B2" w:rsidRPr="00317374" w:rsidRDefault="004F35B2" w:rsidP="00D74505">
      <w:pPr>
        <w:pStyle w:val="paragraph"/>
        <w:shd w:val="clear" w:color="auto" w:fill="FFFFFF"/>
        <w:spacing w:before="0" w:beforeAutospacing="0" w:after="0" w:afterAutospacing="0"/>
        <w:ind w:left="142"/>
        <w:jc w:val="both"/>
        <w:textAlignment w:val="baseline"/>
        <w:rPr>
          <w:rFonts w:asciiTheme="minorHAnsi" w:eastAsiaTheme="minorHAnsi" w:hAnsiTheme="minorHAnsi" w:cstheme="minorBidi"/>
          <w:sz w:val="22"/>
          <w:szCs w:val="22"/>
          <w:lang w:eastAsia="en-US"/>
        </w:rPr>
      </w:pPr>
    </w:p>
    <w:p w14:paraId="0E056F3A" w14:textId="77777777" w:rsidR="00D74505" w:rsidRPr="00D74505" w:rsidRDefault="00D74505" w:rsidP="00D74505">
      <w:pPr>
        <w:pStyle w:val="paragraph"/>
        <w:shd w:val="clear" w:color="auto" w:fill="FFFFFF"/>
        <w:spacing w:before="0" w:beforeAutospacing="0" w:after="0" w:afterAutospacing="0"/>
        <w:jc w:val="both"/>
        <w:textAlignment w:val="baseline"/>
        <w:rPr>
          <w:rFonts w:ascii="Segoe UI" w:hAnsi="Segoe UI" w:cs="Segoe UI"/>
          <w:sz w:val="18"/>
          <w:szCs w:val="18"/>
        </w:rPr>
      </w:pPr>
    </w:p>
    <w:p w14:paraId="7838A920" w14:textId="21EAFF48" w:rsidR="008015FC" w:rsidRDefault="00AD01B2" w:rsidP="00AD01B2">
      <w:r>
        <w:t xml:space="preserve">Demande une subvention de : …………………………………………………………………… </w:t>
      </w:r>
    </w:p>
    <w:p w14:paraId="4DF9A80E" w14:textId="77777777" w:rsidR="008015FC" w:rsidRDefault="00AD01B2" w:rsidP="00AD01B2">
      <w:r>
        <w:t xml:space="preserve">Fait, le .............................................. </w:t>
      </w:r>
      <w:proofErr w:type="gramStart"/>
      <w:r>
        <w:t>à</w:t>
      </w:r>
      <w:proofErr w:type="gramEnd"/>
      <w:r>
        <w:t xml:space="preserve"> .......................................................................................... </w:t>
      </w:r>
    </w:p>
    <w:p w14:paraId="08D6A771" w14:textId="77777777" w:rsidR="008015FC" w:rsidRDefault="00AD01B2" w:rsidP="00AD01B2">
      <w:r>
        <w:t>Signature du représentant légal et tampon de la structure ------------------------------------------------------- -------------------------------------------------------------------------------------------------------------------</w:t>
      </w:r>
    </w:p>
    <w:p w14:paraId="1445BFBC" w14:textId="523492F0" w:rsidR="00845E47" w:rsidRDefault="00845E47" w:rsidP="00AD01B2"/>
    <w:p w14:paraId="1621EFE3" w14:textId="69197F75" w:rsidR="00BC5775" w:rsidRDefault="00AD01B2" w:rsidP="00AD01B2">
      <w:pPr>
        <w:rPr>
          <w:i/>
          <w:sz w:val="18"/>
          <w:szCs w:val="18"/>
        </w:rPr>
      </w:pPr>
      <w:r w:rsidRPr="00EF114E">
        <w:rPr>
          <w:i/>
          <w:sz w:val="18"/>
          <w:szCs w:val="18"/>
        </w:rPr>
        <w:t>Des informations sur l’obtention d’une garantie ou d’une avance sur fonds de roulement d’un établissement de crédit sont disponibles sur le site &lt;</w:t>
      </w:r>
      <w:r w:rsidR="008015FC" w:rsidRPr="00EF114E">
        <w:rPr>
          <w:i/>
          <w:sz w:val="18"/>
          <w:szCs w:val="18"/>
        </w:rPr>
        <w:t>&lt;</w:t>
      </w:r>
      <w:hyperlink r:id="rId11" w:history="1">
        <w:r w:rsidR="008015FC" w:rsidRPr="00EF114E">
          <w:rPr>
            <w:rStyle w:val="Lienhypertexte"/>
            <w:i/>
            <w:sz w:val="18"/>
            <w:szCs w:val="18"/>
          </w:rPr>
          <w:t>Associations.gouv.fr | Créer, gérer et développer son association</w:t>
        </w:r>
      </w:hyperlink>
      <w:r w:rsidR="008015FC" w:rsidRPr="00EF114E">
        <w:rPr>
          <w:i/>
          <w:sz w:val="18"/>
          <w:szCs w:val="18"/>
        </w:rPr>
        <w:t>&gt;</w:t>
      </w:r>
      <w:r w:rsidRPr="00EF114E">
        <w:rPr>
          <w:i/>
          <w:sz w:val="18"/>
          <w:szCs w:val="18"/>
        </w:rPr>
        <w:t>&gt;, rubrique « Le financement des associations » " Attention Toute fausse déclaration est passible de peines d’emprisonnement et d’amendes prévues par les articles 441-6 et 441-7 du code pénal. Le droit d’accès aux informations prévues par la loi n° 78-17 du 6 janvier 1978 relative à l’informatique, aux fichiers et aux libertés s’exerce auprès du service ou de l’Etablissement auprès duquel vous avez déposé votre dossie</w:t>
      </w:r>
      <w:r w:rsidR="008015FC" w:rsidRPr="00EF114E">
        <w:rPr>
          <w:i/>
          <w:sz w:val="18"/>
          <w:szCs w:val="18"/>
        </w:rPr>
        <w:t>r.</w:t>
      </w:r>
    </w:p>
    <w:p w14:paraId="1486BC3D" w14:textId="77777777" w:rsidR="00FF191C" w:rsidRPr="00EF114E" w:rsidRDefault="00FF191C" w:rsidP="00AD01B2">
      <w:pPr>
        <w:rPr>
          <w:i/>
          <w:sz w:val="18"/>
          <w:szCs w:val="18"/>
        </w:rPr>
      </w:pPr>
    </w:p>
    <w:sectPr w:rsidR="00FF191C" w:rsidRPr="00EF114E">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1C5B6" w14:textId="77777777" w:rsidR="006D352E" w:rsidRDefault="006D352E" w:rsidP="00ED6F7F">
      <w:pPr>
        <w:spacing w:after="0" w:line="240" w:lineRule="auto"/>
      </w:pPr>
      <w:r>
        <w:separator/>
      </w:r>
    </w:p>
  </w:endnote>
  <w:endnote w:type="continuationSeparator" w:id="0">
    <w:p w14:paraId="1CB89CD5" w14:textId="77777777" w:rsidR="006D352E" w:rsidRDefault="006D352E" w:rsidP="00ED6F7F">
      <w:pPr>
        <w:spacing w:after="0" w:line="240" w:lineRule="auto"/>
      </w:pPr>
      <w:r>
        <w:continuationSeparator/>
      </w:r>
    </w:p>
  </w:endnote>
  <w:endnote w:type="continuationNotice" w:id="1">
    <w:p w14:paraId="596ADD66" w14:textId="77777777" w:rsidR="006D352E" w:rsidRDefault="006D35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4179163"/>
      <w:docPartObj>
        <w:docPartGallery w:val="Page Numbers (Bottom of Page)"/>
        <w:docPartUnique/>
      </w:docPartObj>
    </w:sdtPr>
    <w:sdtEndPr/>
    <w:sdtContent>
      <w:p w14:paraId="34703549" w14:textId="20AC7C22" w:rsidR="00EF114E" w:rsidRDefault="00EF114E">
        <w:pPr>
          <w:pStyle w:val="Pieddepage"/>
          <w:jc w:val="right"/>
        </w:pPr>
        <w:r>
          <w:fldChar w:fldCharType="begin"/>
        </w:r>
        <w:r>
          <w:instrText>PAGE   \* MERGEFORMAT</w:instrText>
        </w:r>
        <w:r>
          <w:fldChar w:fldCharType="separate"/>
        </w:r>
        <w:r w:rsidR="05EAED2D">
          <w:t>2</w:t>
        </w:r>
        <w:r>
          <w:fldChar w:fldCharType="end"/>
        </w:r>
        <w:r w:rsidR="05EAED2D">
          <w:t>/6</w:t>
        </w:r>
      </w:p>
      <w:p w14:paraId="447B21EE" w14:textId="03355A91" w:rsidR="05EAED2D" w:rsidRDefault="003236AE" w:rsidP="05EAED2D">
        <w:pPr>
          <w:pStyle w:val="Pieddepage"/>
          <w:jc w:val="right"/>
        </w:pPr>
      </w:p>
    </w:sdtContent>
  </w:sdt>
  <w:p w14:paraId="781EA756" w14:textId="639787EF" w:rsidR="0086758F" w:rsidRDefault="0086758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FDF3A" w14:textId="77777777" w:rsidR="006D352E" w:rsidRDefault="006D352E" w:rsidP="00ED6F7F">
      <w:pPr>
        <w:spacing w:after="0" w:line="240" w:lineRule="auto"/>
      </w:pPr>
      <w:r>
        <w:separator/>
      </w:r>
    </w:p>
  </w:footnote>
  <w:footnote w:type="continuationSeparator" w:id="0">
    <w:p w14:paraId="73278356" w14:textId="77777777" w:rsidR="006D352E" w:rsidRDefault="006D352E" w:rsidP="00ED6F7F">
      <w:pPr>
        <w:spacing w:after="0" w:line="240" w:lineRule="auto"/>
      </w:pPr>
      <w:r>
        <w:continuationSeparator/>
      </w:r>
    </w:p>
  </w:footnote>
  <w:footnote w:type="continuationNotice" w:id="1">
    <w:p w14:paraId="1E479556" w14:textId="77777777" w:rsidR="006D352E" w:rsidRDefault="006D352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1CBFD" w14:textId="732EB01B" w:rsidR="00ED6F7F" w:rsidRDefault="00290771">
    <w:pPr>
      <w:pStyle w:val="En-tte"/>
    </w:pPr>
    <w:r>
      <w:rPr>
        <w:noProof/>
        <w:lang w:val="fr"/>
      </w:rPr>
      <w:drawing>
        <wp:anchor distT="0" distB="0" distL="114300" distR="114300" simplePos="0" relativeHeight="251658240" behindDoc="1" locked="0" layoutInCell="1" allowOverlap="1" wp14:anchorId="38DC827A" wp14:editId="18763F1A">
          <wp:simplePos x="0" y="0"/>
          <wp:positionH relativeFrom="margin">
            <wp:posOffset>-178435</wp:posOffset>
          </wp:positionH>
          <wp:positionV relativeFrom="page">
            <wp:posOffset>247650</wp:posOffset>
          </wp:positionV>
          <wp:extent cx="675640" cy="976630"/>
          <wp:effectExtent l="0" t="0" r="0" b="0"/>
          <wp:wrapSquare wrapText="bothSides"/>
          <wp:docPr id="304" name="Imag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5640" cy="976630"/>
                  </a:xfrm>
                  <a:prstGeom prst="rect">
                    <a:avLst/>
                  </a:prstGeom>
                  <a:noFill/>
                  <a:ln>
                    <a:noFill/>
                  </a:ln>
                </pic:spPr>
              </pic:pic>
            </a:graphicData>
          </a:graphic>
          <wp14:sizeRelH relativeFrom="page">
            <wp14:pctWidth>0</wp14:pctWidth>
          </wp14:sizeRelH>
          <wp14:sizeRelV relativeFrom="page">
            <wp14:pctHeight>0</wp14:pctHeight>
          </wp14:sizeRelV>
        </wp:anchor>
      </w:drawing>
    </w:r>
    <w:r w:rsidR="00ED6F7F">
      <w:t xml:space="preserve">                                                                                                                                    </w:t>
    </w:r>
    <w:r w:rsidR="00ED6F7F">
      <w:rPr>
        <w:noProof/>
      </w:rPr>
      <w:drawing>
        <wp:inline distT="0" distB="0" distL="0" distR="0" wp14:anchorId="213E588A" wp14:editId="53BE09D2">
          <wp:extent cx="908684" cy="1000125"/>
          <wp:effectExtent l="0" t="0" r="635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2">
                    <a:extLst>
                      <a:ext uri="{28A0092B-C50C-407E-A947-70E740481C1C}">
                        <a14:useLocalDpi xmlns:a14="http://schemas.microsoft.com/office/drawing/2010/main" val="0"/>
                      </a:ext>
                    </a:extLst>
                  </a:blip>
                  <a:stretch>
                    <a:fillRect/>
                  </a:stretch>
                </pic:blipFill>
                <pic:spPr>
                  <a:xfrm>
                    <a:off x="0" y="0"/>
                    <a:ext cx="913897" cy="1005862"/>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numFmt w:val="bullet"/>
      <w:lvlText w:val="-"/>
      <w:lvlJc w:val="left"/>
      <w:pPr>
        <w:tabs>
          <w:tab w:val="num" w:pos="0"/>
        </w:tabs>
        <w:ind w:left="360" w:hanging="360"/>
      </w:pPr>
      <w:rPr>
        <w:rFonts w:ascii="Arial" w:hAnsi="Arial" w:cs="Arial" w:hint="default"/>
        <w:color w:val="000000"/>
      </w:rPr>
    </w:lvl>
  </w:abstractNum>
  <w:abstractNum w:abstractNumId="1" w15:restartNumberingAfterBreak="0">
    <w:nsid w:val="2E3F5769"/>
    <w:multiLevelType w:val="multilevel"/>
    <w:tmpl w:val="38CA1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04424B8"/>
    <w:multiLevelType w:val="hybridMultilevel"/>
    <w:tmpl w:val="E5EADF5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425D285C"/>
    <w:multiLevelType w:val="multilevel"/>
    <w:tmpl w:val="30B4D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5993074"/>
    <w:multiLevelType w:val="multilevel"/>
    <w:tmpl w:val="2D30E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72645BC"/>
    <w:multiLevelType w:val="multilevel"/>
    <w:tmpl w:val="F702C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F180F94"/>
    <w:multiLevelType w:val="hybridMultilevel"/>
    <w:tmpl w:val="BA8030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5707335"/>
    <w:multiLevelType w:val="multilevel"/>
    <w:tmpl w:val="04185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CFF59C9"/>
    <w:multiLevelType w:val="multilevel"/>
    <w:tmpl w:val="790C4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45D2124"/>
    <w:multiLevelType w:val="hybridMultilevel"/>
    <w:tmpl w:val="4AD087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5860B22"/>
    <w:multiLevelType w:val="multilevel"/>
    <w:tmpl w:val="82708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7F317B8"/>
    <w:multiLevelType w:val="multilevel"/>
    <w:tmpl w:val="4796A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5882237"/>
    <w:multiLevelType w:val="hybridMultilevel"/>
    <w:tmpl w:val="0D56DC22"/>
    <w:lvl w:ilvl="0" w:tplc="040C0003">
      <w:start w:val="1"/>
      <w:numFmt w:val="bullet"/>
      <w:lvlText w:val="o"/>
      <w:lvlJc w:val="left"/>
      <w:pPr>
        <w:ind w:left="720" w:hanging="360"/>
      </w:pPr>
      <w:rPr>
        <w:rFonts w:ascii="Courier New" w:hAnsi="Courier New" w:cs="Courier New" w:hint="default"/>
      </w:rPr>
    </w:lvl>
    <w:lvl w:ilvl="1" w:tplc="89F4D0F4">
      <w:numFmt w:val="bullet"/>
      <w:lvlText w:val="•"/>
      <w:lvlJc w:val="left"/>
      <w:pPr>
        <w:ind w:left="1440" w:hanging="360"/>
      </w:pPr>
      <w:rPr>
        <w:rFonts w:ascii="Calibri" w:eastAsiaTheme="minorHAnsi" w:hAnsi="Calibri"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CD95C96"/>
    <w:multiLevelType w:val="multilevel"/>
    <w:tmpl w:val="56348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E9A3F7A"/>
    <w:multiLevelType w:val="hybridMultilevel"/>
    <w:tmpl w:val="ECB0B3FC"/>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05676654">
    <w:abstractNumId w:val="12"/>
  </w:num>
  <w:num w:numId="2" w16cid:durableId="1977028834">
    <w:abstractNumId w:val="14"/>
  </w:num>
  <w:num w:numId="3" w16cid:durableId="2106807993">
    <w:abstractNumId w:val="0"/>
  </w:num>
  <w:num w:numId="4" w16cid:durableId="78795506">
    <w:abstractNumId w:val="6"/>
  </w:num>
  <w:num w:numId="5" w16cid:durableId="372509420">
    <w:abstractNumId w:val="2"/>
  </w:num>
  <w:num w:numId="6" w16cid:durableId="1260018088">
    <w:abstractNumId w:val="5"/>
  </w:num>
  <w:num w:numId="7" w16cid:durableId="1129318580">
    <w:abstractNumId w:val="9"/>
  </w:num>
  <w:num w:numId="8" w16cid:durableId="596406988">
    <w:abstractNumId w:val="1"/>
  </w:num>
  <w:num w:numId="9" w16cid:durableId="1173757568">
    <w:abstractNumId w:val="4"/>
  </w:num>
  <w:num w:numId="10" w16cid:durableId="773675620">
    <w:abstractNumId w:val="7"/>
  </w:num>
  <w:num w:numId="11" w16cid:durableId="1718699157">
    <w:abstractNumId w:val="11"/>
  </w:num>
  <w:num w:numId="12" w16cid:durableId="1177770455">
    <w:abstractNumId w:val="3"/>
  </w:num>
  <w:num w:numId="13" w16cid:durableId="777213816">
    <w:abstractNumId w:val="8"/>
  </w:num>
  <w:num w:numId="14" w16cid:durableId="474029747">
    <w:abstractNumId w:val="10"/>
  </w:num>
  <w:num w:numId="15" w16cid:durableId="69927756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1B2"/>
    <w:rsid w:val="00033356"/>
    <w:rsid w:val="0004213B"/>
    <w:rsid w:val="00054C0C"/>
    <w:rsid w:val="00055F8C"/>
    <w:rsid w:val="00066082"/>
    <w:rsid w:val="000A5093"/>
    <w:rsid w:val="00123CCC"/>
    <w:rsid w:val="001378E8"/>
    <w:rsid w:val="0014638F"/>
    <w:rsid w:val="00182AED"/>
    <w:rsid w:val="001E0A10"/>
    <w:rsid w:val="001E4277"/>
    <w:rsid w:val="00263ED3"/>
    <w:rsid w:val="00273DF8"/>
    <w:rsid w:val="00290771"/>
    <w:rsid w:val="002E336D"/>
    <w:rsid w:val="002F442C"/>
    <w:rsid w:val="002F5E24"/>
    <w:rsid w:val="002F670D"/>
    <w:rsid w:val="003044CF"/>
    <w:rsid w:val="00317374"/>
    <w:rsid w:val="003236AE"/>
    <w:rsid w:val="00325BEB"/>
    <w:rsid w:val="00330EDD"/>
    <w:rsid w:val="003500B6"/>
    <w:rsid w:val="003647D2"/>
    <w:rsid w:val="003D69FE"/>
    <w:rsid w:val="003E484F"/>
    <w:rsid w:val="003E5D86"/>
    <w:rsid w:val="003E7664"/>
    <w:rsid w:val="0040011E"/>
    <w:rsid w:val="00414A10"/>
    <w:rsid w:val="00472C36"/>
    <w:rsid w:val="004C1D58"/>
    <w:rsid w:val="004C4F62"/>
    <w:rsid w:val="004D336F"/>
    <w:rsid w:val="004D629F"/>
    <w:rsid w:val="004F35B2"/>
    <w:rsid w:val="004F7045"/>
    <w:rsid w:val="00500542"/>
    <w:rsid w:val="00534C82"/>
    <w:rsid w:val="00567CE2"/>
    <w:rsid w:val="00571602"/>
    <w:rsid w:val="00592024"/>
    <w:rsid w:val="00594017"/>
    <w:rsid w:val="005A1C25"/>
    <w:rsid w:val="005B1C5A"/>
    <w:rsid w:val="005C6A4E"/>
    <w:rsid w:val="005D670C"/>
    <w:rsid w:val="005F3D41"/>
    <w:rsid w:val="005F4A72"/>
    <w:rsid w:val="005F73A8"/>
    <w:rsid w:val="006920EA"/>
    <w:rsid w:val="006923AB"/>
    <w:rsid w:val="006D352E"/>
    <w:rsid w:val="006E0E9D"/>
    <w:rsid w:val="00711994"/>
    <w:rsid w:val="00725CC2"/>
    <w:rsid w:val="00733790"/>
    <w:rsid w:val="00751138"/>
    <w:rsid w:val="00783BAD"/>
    <w:rsid w:val="007A3C04"/>
    <w:rsid w:val="007F1FA3"/>
    <w:rsid w:val="008015FC"/>
    <w:rsid w:val="00817614"/>
    <w:rsid w:val="00833865"/>
    <w:rsid w:val="00845E47"/>
    <w:rsid w:val="00847812"/>
    <w:rsid w:val="0086233F"/>
    <w:rsid w:val="0086758F"/>
    <w:rsid w:val="008C6830"/>
    <w:rsid w:val="00903600"/>
    <w:rsid w:val="00983893"/>
    <w:rsid w:val="009A19C9"/>
    <w:rsid w:val="00A34001"/>
    <w:rsid w:val="00A63231"/>
    <w:rsid w:val="00A87271"/>
    <w:rsid w:val="00A95FCD"/>
    <w:rsid w:val="00AD01B2"/>
    <w:rsid w:val="00AF4D0B"/>
    <w:rsid w:val="00B33BE8"/>
    <w:rsid w:val="00B43E73"/>
    <w:rsid w:val="00B442CE"/>
    <w:rsid w:val="00B65322"/>
    <w:rsid w:val="00B70EAD"/>
    <w:rsid w:val="00B76806"/>
    <w:rsid w:val="00B86C3A"/>
    <w:rsid w:val="00B93DE6"/>
    <w:rsid w:val="00BB75D6"/>
    <w:rsid w:val="00BC5775"/>
    <w:rsid w:val="00BE509B"/>
    <w:rsid w:val="00BF56E9"/>
    <w:rsid w:val="00C1136C"/>
    <w:rsid w:val="00C21E02"/>
    <w:rsid w:val="00C3356A"/>
    <w:rsid w:val="00C62932"/>
    <w:rsid w:val="00C7599D"/>
    <w:rsid w:val="00C834DD"/>
    <w:rsid w:val="00CB6174"/>
    <w:rsid w:val="00CD2212"/>
    <w:rsid w:val="00D02FA9"/>
    <w:rsid w:val="00D05415"/>
    <w:rsid w:val="00D22859"/>
    <w:rsid w:val="00D37F82"/>
    <w:rsid w:val="00D74505"/>
    <w:rsid w:val="00D74C67"/>
    <w:rsid w:val="00D756C4"/>
    <w:rsid w:val="00D821F9"/>
    <w:rsid w:val="00D87CCC"/>
    <w:rsid w:val="00D93B7E"/>
    <w:rsid w:val="00D95B05"/>
    <w:rsid w:val="00DD7AC3"/>
    <w:rsid w:val="00E0420C"/>
    <w:rsid w:val="00E1449D"/>
    <w:rsid w:val="00E50B49"/>
    <w:rsid w:val="00E83DE8"/>
    <w:rsid w:val="00ED6F7F"/>
    <w:rsid w:val="00EF114E"/>
    <w:rsid w:val="00EF574B"/>
    <w:rsid w:val="00F336EC"/>
    <w:rsid w:val="00F46CD8"/>
    <w:rsid w:val="00F71EC2"/>
    <w:rsid w:val="00F7324D"/>
    <w:rsid w:val="00FA6929"/>
    <w:rsid w:val="00FF191C"/>
    <w:rsid w:val="00FF53F1"/>
    <w:rsid w:val="05EAED2D"/>
    <w:rsid w:val="27B4F1A5"/>
    <w:rsid w:val="2A4A92D8"/>
    <w:rsid w:val="2C49296A"/>
    <w:rsid w:val="3EAEFD95"/>
    <w:rsid w:val="462E6C86"/>
    <w:rsid w:val="573E14BE"/>
    <w:rsid w:val="6C3196BA"/>
    <w:rsid w:val="719A5BA8"/>
    <w:rsid w:val="7443F95D"/>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3FC7A7"/>
  <w15:chartTrackingRefBased/>
  <w15:docId w15:val="{BAABBDA2-BBE5-4F4A-907D-DF28F98E9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2">
    <w:name w:val="heading 2"/>
    <w:basedOn w:val="Normal"/>
    <w:link w:val="Titre2Car"/>
    <w:uiPriority w:val="1"/>
    <w:qFormat/>
    <w:rsid w:val="002F5E24"/>
    <w:pPr>
      <w:widowControl w:val="0"/>
      <w:autoSpaceDE w:val="0"/>
      <w:autoSpaceDN w:val="0"/>
      <w:spacing w:after="0" w:line="240" w:lineRule="auto"/>
      <w:ind w:left="28"/>
      <w:outlineLvl w:val="1"/>
    </w:pPr>
    <w:rPr>
      <w:rFonts w:ascii="Calibri" w:eastAsia="Calibri" w:hAnsi="Calibri" w:cs="Calibri"/>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AD01B2"/>
    <w:pPr>
      <w:ind w:left="720"/>
      <w:contextualSpacing/>
    </w:pPr>
  </w:style>
  <w:style w:type="table" w:styleId="Grilledutableau">
    <w:name w:val="Table Grid"/>
    <w:basedOn w:val="TableauNormal"/>
    <w:uiPriority w:val="59"/>
    <w:rsid w:val="00AD01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claire">
    <w:name w:val="Grid Table Light"/>
    <w:basedOn w:val="TableauNormal"/>
    <w:uiPriority w:val="40"/>
    <w:rsid w:val="00AD01B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Lienhypertexte">
    <w:name w:val="Hyperlink"/>
    <w:basedOn w:val="Policepardfaut"/>
    <w:uiPriority w:val="99"/>
    <w:semiHidden/>
    <w:unhideWhenUsed/>
    <w:rsid w:val="008015FC"/>
    <w:rPr>
      <w:color w:val="0000FF"/>
      <w:u w:val="single"/>
    </w:rPr>
  </w:style>
  <w:style w:type="paragraph" w:styleId="En-tte">
    <w:name w:val="header"/>
    <w:basedOn w:val="Normal"/>
    <w:link w:val="En-tteCar"/>
    <w:uiPriority w:val="99"/>
    <w:unhideWhenUsed/>
    <w:rsid w:val="00ED6F7F"/>
    <w:pPr>
      <w:tabs>
        <w:tab w:val="center" w:pos="4536"/>
        <w:tab w:val="right" w:pos="9072"/>
      </w:tabs>
      <w:spacing w:after="0" w:line="240" w:lineRule="auto"/>
    </w:pPr>
  </w:style>
  <w:style w:type="character" w:customStyle="1" w:styleId="En-tteCar">
    <w:name w:val="En-tête Car"/>
    <w:basedOn w:val="Policepardfaut"/>
    <w:link w:val="En-tte"/>
    <w:uiPriority w:val="99"/>
    <w:rsid w:val="00ED6F7F"/>
  </w:style>
  <w:style w:type="paragraph" w:styleId="Pieddepage">
    <w:name w:val="footer"/>
    <w:basedOn w:val="Normal"/>
    <w:link w:val="PieddepageCar"/>
    <w:uiPriority w:val="99"/>
    <w:unhideWhenUsed/>
    <w:rsid w:val="00ED6F7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D6F7F"/>
  </w:style>
  <w:style w:type="character" w:customStyle="1" w:styleId="normaltextrun">
    <w:name w:val="normaltextrun"/>
    <w:basedOn w:val="Policepardfaut"/>
    <w:rsid w:val="00B70EAD"/>
  </w:style>
  <w:style w:type="paragraph" w:customStyle="1" w:styleId="paragraph">
    <w:name w:val="paragraph"/>
    <w:basedOn w:val="Normal"/>
    <w:rsid w:val="00A95FCD"/>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eop">
    <w:name w:val="eop"/>
    <w:basedOn w:val="Policepardfaut"/>
    <w:rsid w:val="00A95FCD"/>
  </w:style>
  <w:style w:type="character" w:styleId="lev">
    <w:name w:val="Strong"/>
    <w:basedOn w:val="Policepardfaut"/>
    <w:uiPriority w:val="22"/>
    <w:qFormat/>
    <w:rsid w:val="0086758F"/>
    <w:rPr>
      <w:b/>
      <w:bCs/>
    </w:rPr>
  </w:style>
  <w:style w:type="character" w:customStyle="1" w:styleId="Titre2Car">
    <w:name w:val="Titre 2 Car"/>
    <w:basedOn w:val="Policepardfaut"/>
    <w:link w:val="Titre2"/>
    <w:uiPriority w:val="1"/>
    <w:rsid w:val="002F5E24"/>
    <w:rPr>
      <w:rFonts w:ascii="Calibri" w:eastAsia="Calibri" w:hAnsi="Calibri" w:cs="Calibri"/>
      <w:b/>
      <w:bCs/>
      <w:sz w:val="24"/>
      <w:szCs w:val="24"/>
    </w:rPr>
  </w:style>
  <w:style w:type="table" w:customStyle="1" w:styleId="NormalTable0">
    <w:name w:val="Normal Table0"/>
    <w:uiPriority w:val="2"/>
    <w:semiHidden/>
    <w:unhideWhenUsed/>
    <w:qFormat/>
    <w:rsid w:val="002F5E2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rsid w:val="002F5E24"/>
    <w:pPr>
      <w:widowControl w:val="0"/>
      <w:autoSpaceDE w:val="0"/>
      <w:autoSpaceDN w:val="0"/>
      <w:spacing w:after="0" w:line="240" w:lineRule="auto"/>
    </w:pPr>
    <w:rPr>
      <w:rFonts w:ascii="Calibri" w:eastAsia="Calibri" w:hAnsi="Calibri" w:cs="Calibri"/>
      <w:sz w:val="24"/>
      <w:szCs w:val="24"/>
    </w:rPr>
  </w:style>
  <w:style w:type="character" w:customStyle="1" w:styleId="CorpsdetexteCar">
    <w:name w:val="Corps de texte Car"/>
    <w:basedOn w:val="Policepardfaut"/>
    <w:link w:val="Corpsdetexte"/>
    <w:uiPriority w:val="1"/>
    <w:rsid w:val="002F5E24"/>
    <w:rPr>
      <w:rFonts w:ascii="Calibri" w:eastAsia="Calibri" w:hAnsi="Calibri" w:cs="Calibri"/>
      <w:sz w:val="24"/>
      <w:szCs w:val="24"/>
    </w:rPr>
  </w:style>
  <w:style w:type="paragraph" w:customStyle="1" w:styleId="TableParagraph">
    <w:name w:val="Table Paragraph"/>
    <w:basedOn w:val="Normal"/>
    <w:uiPriority w:val="1"/>
    <w:qFormat/>
    <w:rsid w:val="002F5E24"/>
    <w:pPr>
      <w:widowControl w:val="0"/>
      <w:autoSpaceDE w:val="0"/>
      <w:autoSpaceDN w:val="0"/>
      <w:spacing w:after="0" w:line="240" w:lineRule="auto"/>
    </w:pPr>
    <w:rPr>
      <w:rFonts w:ascii="Calibri" w:eastAsia="Calibri" w:hAnsi="Calibri" w:cs="Calibri"/>
    </w:rPr>
  </w:style>
  <w:style w:type="paragraph" w:customStyle="1" w:styleId="Titre1">
    <w:name w:val="Titre1"/>
    <w:basedOn w:val="Normal"/>
    <w:next w:val="Corpsdetexte"/>
    <w:rsid w:val="002F5E24"/>
    <w:pPr>
      <w:suppressAutoHyphens/>
      <w:spacing w:after="0" w:line="240" w:lineRule="auto"/>
      <w:jc w:val="center"/>
    </w:pPr>
    <w:rPr>
      <w:rFonts w:ascii="Times New Roman" w:eastAsia="Times New Roman" w:hAnsi="Times New Roman" w:cs="Times New Roman"/>
      <w:b/>
      <w:sz w:val="36"/>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437072">
      <w:bodyDiv w:val="1"/>
      <w:marLeft w:val="0"/>
      <w:marRight w:val="0"/>
      <w:marTop w:val="0"/>
      <w:marBottom w:val="0"/>
      <w:divBdr>
        <w:top w:val="none" w:sz="0" w:space="0" w:color="auto"/>
        <w:left w:val="none" w:sz="0" w:space="0" w:color="auto"/>
        <w:bottom w:val="none" w:sz="0" w:space="0" w:color="auto"/>
        <w:right w:val="none" w:sz="0" w:space="0" w:color="auto"/>
      </w:divBdr>
    </w:div>
    <w:div w:id="533730894">
      <w:bodyDiv w:val="1"/>
      <w:marLeft w:val="0"/>
      <w:marRight w:val="0"/>
      <w:marTop w:val="0"/>
      <w:marBottom w:val="0"/>
      <w:divBdr>
        <w:top w:val="none" w:sz="0" w:space="0" w:color="auto"/>
        <w:left w:val="none" w:sz="0" w:space="0" w:color="auto"/>
        <w:bottom w:val="none" w:sz="0" w:space="0" w:color="auto"/>
        <w:right w:val="none" w:sz="0" w:space="0" w:color="auto"/>
      </w:divBdr>
    </w:div>
    <w:div w:id="1164080590">
      <w:bodyDiv w:val="1"/>
      <w:marLeft w:val="0"/>
      <w:marRight w:val="0"/>
      <w:marTop w:val="0"/>
      <w:marBottom w:val="0"/>
      <w:divBdr>
        <w:top w:val="none" w:sz="0" w:space="0" w:color="auto"/>
        <w:left w:val="none" w:sz="0" w:space="0" w:color="auto"/>
        <w:bottom w:val="none" w:sz="0" w:space="0" w:color="auto"/>
        <w:right w:val="none" w:sz="0" w:space="0" w:color="auto"/>
      </w:divBdr>
      <w:divsChild>
        <w:div w:id="25520809">
          <w:marLeft w:val="0"/>
          <w:marRight w:val="0"/>
          <w:marTop w:val="0"/>
          <w:marBottom w:val="0"/>
          <w:divBdr>
            <w:top w:val="none" w:sz="0" w:space="0" w:color="auto"/>
            <w:left w:val="none" w:sz="0" w:space="0" w:color="auto"/>
            <w:bottom w:val="none" w:sz="0" w:space="0" w:color="auto"/>
            <w:right w:val="none" w:sz="0" w:space="0" w:color="auto"/>
          </w:divBdr>
          <w:divsChild>
            <w:div w:id="973094539">
              <w:marLeft w:val="0"/>
              <w:marRight w:val="0"/>
              <w:marTop w:val="0"/>
              <w:marBottom w:val="0"/>
              <w:divBdr>
                <w:top w:val="none" w:sz="0" w:space="0" w:color="auto"/>
                <w:left w:val="none" w:sz="0" w:space="0" w:color="auto"/>
                <w:bottom w:val="none" w:sz="0" w:space="0" w:color="auto"/>
                <w:right w:val="none" w:sz="0" w:space="0" w:color="auto"/>
              </w:divBdr>
            </w:div>
          </w:divsChild>
        </w:div>
        <w:div w:id="27338334">
          <w:marLeft w:val="0"/>
          <w:marRight w:val="0"/>
          <w:marTop w:val="0"/>
          <w:marBottom w:val="0"/>
          <w:divBdr>
            <w:top w:val="none" w:sz="0" w:space="0" w:color="auto"/>
            <w:left w:val="none" w:sz="0" w:space="0" w:color="auto"/>
            <w:bottom w:val="none" w:sz="0" w:space="0" w:color="auto"/>
            <w:right w:val="none" w:sz="0" w:space="0" w:color="auto"/>
          </w:divBdr>
          <w:divsChild>
            <w:div w:id="1268153449">
              <w:marLeft w:val="0"/>
              <w:marRight w:val="0"/>
              <w:marTop w:val="0"/>
              <w:marBottom w:val="0"/>
              <w:divBdr>
                <w:top w:val="none" w:sz="0" w:space="0" w:color="auto"/>
                <w:left w:val="none" w:sz="0" w:space="0" w:color="auto"/>
                <w:bottom w:val="none" w:sz="0" w:space="0" w:color="auto"/>
                <w:right w:val="none" w:sz="0" w:space="0" w:color="auto"/>
              </w:divBdr>
            </w:div>
          </w:divsChild>
        </w:div>
        <w:div w:id="58015264">
          <w:marLeft w:val="0"/>
          <w:marRight w:val="0"/>
          <w:marTop w:val="0"/>
          <w:marBottom w:val="0"/>
          <w:divBdr>
            <w:top w:val="none" w:sz="0" w:space="0" w:color="auto"/>
            <w:left w:val="none" w:sz="0" w:space="0" w:color="auto"/>
            <w:bottom w:val="none" w:sz="0" w:space="0" w:color="auto"/>
            <w:right w:val="none" w:sz="0" w:space="0" w:color="auto"/>
          </w:divBdr>
          <w:divsChild>
            <w:div w:id="1878859148">
              <w:marLeft w:val="0"/>
              <w:marRight w:val="0"/>
              <w:marTop w:val="0"/>
              <w:marBottom w:val="0"/>
              <w:divBdr>
                <w:top w:val="none" w:sz="0" w:space="0" w:color="auto"/>
                <w:left w:val="none" w:sz="0" w:space="0" w:color="auto"/>
                <w:bottom w:val="none" w:sz="0" w:space="0" w:color="auto"/>
                <w:right w:val="none" w:sz="0" w:space="0" w:color="auto"/>
              </w:divBdr>
            </w:div>
          </w:divsChild>
        </w:div>
        <w:div w:id="62871288">
          <w:marLeft w:val="0"/>
          <w:marRight w:val="0"/>
          <w:marTop w:val="0"/>
          <w:marBottom w:val="0"/>
          <w:divBdr>
            <w:top w:val="none" w:sz="0" w:space="0" w:color="auto"/>
            <w:left w:val="none" w:sz="0" w:space="0" w:color="auto"/>
            <w:bottom w:val="none" w:sz="0" w:space="0" w:color="auto"/>
            <w:right w:val="none" w:sz="0" w:space="0" w:color="auto"/>
          </w:divBdr>
          <w:divsChild>
            <w:div w:id="1632906470">
              <w:marLeft w:val="0"/>
              <w:marRight w:val="0"/>
              <w:marTop w:val="0"/>
              <w:marBottom w:val="0"/>
              <w:divBdr>
                <w:top w:val="none" w:sz="0" w:space="0" w:color="auto"/>
                <w:left w:val="none" w:sz="0" w:space="0" w:color="auto"/>
                <w:bottom w:val="none" w:sz="0" w:space="0" w:color="auto"/>
                <w:right w:val="none" w:sz="0" w:space="0" w:color="auto"/>
              </w:divBdr>
            </w:div>
          </w:divsChild>
        </w:div>
        <w:div w:id="75438895">
          <w:marLeft w:val="0"/>
          <w:marRight w:val="0"/>
          <w:marTop w:val="0"/>
          <w:marBottom w:val="0"/>
          <w:divBdr>
            <w:top w:val="none" w:sz="0" w:space="0" w:color="auto"/>
            <w:left w:val="none" w:sz="0" w:space="0" w:color="auto"/>
            <w:bottom w:val="none" w:sz="0" w:space="0" w:color="auto"/>
            <w:right w:val="none" w:sz="0" w:space="0" w:color="auto"/>
          </w:divBdr>
          <w:divsChild>
            <w:div w:id="2086687093">
              <w:marLeft w:val="0"/>
              <w:marRight w:val="0"/>
              <w:marTop w:val="0"/>
              <w:marBottom w:val="0"/>
              <w:divBdr>
                <w:top w:val="none" w:sz="0" w:space="0" w:color="auto"/>
                <w:left w:val="none" w:sz="0" w:space="0" w:color="auto"/>
                <w:bottom w:val="none" w:sz="0" w:space="0" w:color="auto"/>
                <w:right w:val="none" w:sz="0" w:space="0" w:color="auto"/>
              </w:divBdr>
            </w:div>
          </w:divsChild>
        </w:div>
        <w:div w:id="78798002">
          <w:marLeft w:val="0"/>
          <w:marRight w:val="0"/>
          <w:marTop w:val="0"/>
          <w:marBottom w:val="0"/>
          <w:divBdr>
            <w:top w:val="none" w:sz="0" w:space="0" w:color="auto"/>
            <w:left w:val="none" w:sz="0" w:space="0" w:color="auto"/>
            <w:bottom w:val="none" w:sz="0" w:space="0" w:color="auto"/>
            <w:right w:val="none" w:sz="0" w:space="0" w:color="auto"/>
          </w:divBdr>
          <w:divsChild>
            <w:div w:id="598366314">
              <w:marLeft w:val="0"/>
              <w:marRight w:val="0"/>
              <w:marTop w:val="0"/>
              <w:marBottom w:val="0"/>
              <w:divBdr>
                <w:top w:val="none" w:sz="0" w:space="0" w:color="auto"/>
                <w:left w:val="none" w:sz="0" w:space="0" w:color="auto"/>
                <w:bottom w:val="none" w:sz="0" w:space="0" w:color="auto"/>
                <w:right w:val="none" w:sz="0" w:space="0" w:color="auto"/>
              </w:divBdr>
            </w:div>
          </w:divsChild>
        </w:div>
        <w:div w:id="93285495">
          <w:marLeft w:val="0"/>
          <w:marRight w:val="0"/>
          <w:marTop w:val="0"/>
          <w:marBottom w:val="0"/>
          <w:divBdr>
            <w:top w:val="none" w:sz="0" w:space="0" w:color="auto"/>
            <w:left w:val="none" w:sz="0" w:space="0" w:color="auto"/>
            <w:bottom w:val="none" w:sz="0" w:space="0" w:color="auto"/>
            <w:right w:val="none" w:sz="0" w:space="0" w:color="auto"/>
          </w:divBdr>
          <w:divsChild>
            <w:div w:id="115368423">
              <w:marLeft w:val="0"/>
              <w:marRight w:val="0"/>
              <w:marTop w:val="0"/>
              <w:marBottom w:val="0"/>
              <w:divBdr>
                <w:top w:val="none" w:sz="0" w:space="0" w:color="auto"/>
                <w:left w:val="none" w:sz="0" w:space="0" w:color="auto"/>
                <w:bottom w:val="none" w:sz="0" w:space="0" w:color="auto"/>
                <w:right w:val="none" w:sz="0" w:space="0" w:color="auto"/>
              </w:divBdr>
            </w:div>
          </w:divsChild>
        </w:div>
        <w:div w:id="113408456">
          <w:marLeft w:val="0"/>
          <w:marRight w:val="0"/>
          <w:marTop w:val="0"/>
          <w:marBottom w:val="0"/>
          <w:divBdr>
            <w:top w:val="none" w:sz="0" w:space="0" w:color="auto"/>
            <w:left w:val="none" w:sz="0" w:space="0" w:color="auto"/>
            <w:bottom w:val="none" w:sz="0" w:space="0" w:color="auto"/>
            <w:right w:val="none" w:sz="0" w:space="0" w:color="auto"/>
          </w:divBdr>
          <w:divsChild>
            <w:div w:id="1300460095">
              <w:marLeft w:val="0"/>
              <w:marRight w:val="0"/>
              <w:marTop w:val="0"/>
              <w:marBottom w:val="0"/>
              <w:divBdr>
                <w:top w:val="none" w:sz="0" w:space="0" w:color="auto"/>
                <w:left w:val="none" w:sz="0" w:space="0" w:color="auto"/>
                <w:bottom w:val="none" w:sz="0" w:space="0" w:color="auto"/>
                <w:right w:val="none" w:sz="0" w:space="0" w:color="auto"/>
              </w:divBdr>
            </w:div>
          </w:divsChild>
        </w:div>
        <w:div w:id="125895705">
          <w:marLeft w:val="0"/>
          <w:marRight w:val="0"/>
          <w:marTop w:val="0"/>
          <w:marBottom w:val="0"/>
          <w:divBdr>
            <w:top w:val="none" w:sz="0" w:space="0" w:color="auto"/>
            <w:left w:val="none" w:sz="0" w:space="0" w:color="auto"/>
            <w:bottom w:val="none" w:sz="0" w:space="0" w:color="auto"/>
            <w:right w:val="none" w:sz="0" w:space="0" w:color="auto"/>
          </w:divBdr>
          <w:divsChild>
            <w:div w:id="2042047451">
              <w:marLeft w:val="0"/>
              <w:marRight w:val="0"/>
              <w:marTop w:val="0"/>
              <w:marBottom w:val="0"/>
              <w:divBdr>
                <w:top w:val="none" w:sz="0" w:space="0" w:color="auto"/>
                <w:left w:val="none" w:sz="0" w:space="0" w:color="auto"/>
                <w:bottom w:val="none" w:sz="0" w:space="0" w:color="auto"/>
                <w:right w:val="none" w:sz="0" w:space="0" w:color="auto"/>
              </w:divBdr>
            </w:div>
          </w:divsChild>
        </w:div>
        <w:div w:id="137310613">
          <w:marLeft w:val="0"/>
          <w:marRight w:val="0"/>
          <w:marTop w:val="0"/>
          <w:marBottom w:val="0"/>
          <w:divBdr>
            <w:top w:val="none" w:sz="0" w:space="0" w:color="auto"/>
            <w:left w:val="none" w:sz="0" w:space="0" w:color="auto"/>
            <w:bottom w:val="none" w:sz="0" w:space="0" w:color="auto"/>
            <w:right w:val="none" w:sz="0" w:space="0" w:color="auto"/>
          </w:divBdr>
          <w:divsChild>
            <w:div w:id="1665469925">
              <w:marLeft w:val="0"/>
              <w:marRight w:val="0"/>
              <w:marTop w:val="0"/>
              <w:marBottom w:val="0"/>
              <w:divBdr>
                <w:top w:val="none" w:sz="0" w:space="0" w:color="auto"/>
                <w:left w:val="none" w:sz="0" w:space="0" w:color="auto"/>
                <w:bottom w:val="none" w:sz="0" w:space="0" w:color="auto"/>
                <w:right w:val="none" w:sz="0" w:space="0" w:color="auto"/>
              </w:divBdr>
            </w:div>
          </w:divsChild>
        </w:div>
        <w:div w:id="150492548">
          <w:marLeft w:val="0"/>
          <w:marRight w:val="0"/>
          <w:marTop w:val="0"/>
          <w:marBottom w:val="0"/>
          <w:divBdr>
            <w:top w:val="none" w:sz="0" w:space="0" w:color="auto"/>
            <w:left w:val="none" w:sz="0" w:space="0" w:color="auto"/>
            <w:bottom w:val="none" w:sz="0" w:space="0" w:color="auto"/>
            <w:right w:val="none" w:sz="0" w:space="0" w:color="auto"/>
          </w:divBdr>
          <w:divsChild>
            <w:div w:id="1119254009">
              <w:marLeft w:val="0"/>
              <w:marRight w:val="0"/>
              <w:marTop w:val="0"/>
              <w:marBottom w:val="0"/>
              <w:divBdr>
                <w:top w:val="none" w:sz="0" w:space="0" w:color="auto"/>
                <w:left w:val="none" w:sz="0" w:space="0" w:color="auto"/>
                <w:bottom w:val="none" w:sz="0" w:space="0" w:color="auto"/>
                <w:right w:val="none" w:sz="0" w:space="0" w:color="auto"/>
              </w:divBdr>
            </w:div>
          </w:divsChild>
        </w:div>
        <w:div w:id="151609692">
          <w:marLeft w:val="0"/>
          <w:marRight w:val="0"/>
          <w:marTop w:val="0"/>
          <w:marBottom w:val="0"/>
          <w:divBdr>
            <w:top w:val="none" w:sz="0" w:space="0" w:color="auto"/>
            <w:left w:val="none" w:sz="0" w:space="0" w:color="auto"/>
            <w:bottom w:val="none" w:sz="0" w:space="0" w:color="auto"/>
            <w:right w:val="none" w:sz="0" w:space="0" w:color="auto"/>
          </w:divBdr>
          <w:divsChild>
            <w:div w:id="1097410263">
              <w:marLeft w:val="0"/>
              <w:marRight w:val="0"/>
              <w:marTop w:val="0"/>
              <w:marBottom w:val="0"/>
              <w:divBdr>
                <w:top w:val="none" w:sz="0" w:space="0" w:color="auto"/>
                <w:left w:val="none" w:sz="0" w:space="0" w:color="auto"/>
                <w:bottom w:val="none" w:sz="0" w:space="0" w:color="auto"/>
                <w:right w:val="none" w:sz="0" w:space="0" w:color="auto"/>
              </w:divBdr>
            </w:div>
          </w:divsChild>
        </w:div>
        <w:div w:id="152062844">
          <w:marLeft w:val="0"/>
          <w:marRight w:val="0"/>
          <w:marTop w:val="0"/>
          <w:marBottom w:val="0"/>
          <w:divBdr>
            <w:top w:val="none" w:sz="0" w:space="0" w:color="auto"/>
            <w:left w:val="none" w:sz="0" w:space="0" w:color="auto"/>
            <w:bottom w:val="none" w:sz="0" w:space="0" w:color="auto"/>
            <w:right w:val="none" w:sz="0" w:space="0" w:color="auto"/>
          </w:divBdr>
          <w:divsChild>
            <w:div w:id="2016809925">
              <w:marLeft w:val="0"/>
              <w:marRight w:val="0"/>
              <w:marTop w:val="0"/>
              <w:marBottom w:val="0"/>
              <w:divBdr>
                <w:top w:val="none" w:sz="0" w:space="0" w:color="auto"/>
                <w:left w:val="none" w:sz="0" w:space="0" w:color="auto"/>
                <w:bottom w:val="none" w:sz="0" w:space="0" w:color="auto"/>
                <w:right w:val="none" w:sz="0" w:space="0" w:color="auto"/>
              </w:divBdr>
            </w:div>
          </w:divsChild>
        </w:div>
        <w:div w:id="154959183">
          <w:marLeft w:val="0"/>
          <w:marRight w:val="0"/>
          <w:marTop w:val="0"/>
          <w:marBottom w:val="0"/>
          <w:divBdr>
            <w:top w:val="none" w:sz="0" w:space="0" w:color="auto"/>
            <w:left w:val="none" w:sz="0" w:space="0" w:color="auto"/>
            <w:bottom w:val="none" w:sz="0" w:space="0" w:color="auto"/>
            <w:right w:val="none" w:sz="0" w:space="0" w:color="auto"/>
          </w:divBdr>
          <w:divsChild>
            <w:div w:id="46683729">
              <w:marLeft w:val="0"/>
              <w:marRight w:val="0"/>
              <w:marTop w:val="0"/>
              <w:marBottom w:val="0"/>
              <w:divBdr>
                <w:top w:val="none" w:sz="0" w:space="0" w:color="auto"/>
                <w:left w:val="none" w:sz="0" w:space="0" w:color="auto"/>
                <w:bottom w:val="none" w:sz="0" w:space="0" w:color="auto"/>
                <w:right w:val="none" w:sz="0" w:space="0" w:color="auto"/>
              </w:divBdr>
            </w:div>
          </w:divsChild>
        </w:div>
        <w:div w:id="172696440">
          <w:marLeft w:val="0"/>
          <w:marRight w:val="0"/>
          <w:marTop w:val="0"/>
          <w:marBottom w:val="0"/>
          <w:divBdr>
            <w:top w:val="none" w:sz="0" w:space="0" w:color="auto"/>
            <w:left w:val="none" w:sz="0" w:space="0" w:color="auto"/>
            <w:bottom w:val="none" w:sz="0" w:space="0" w:color="auto"/>
            <w:right w:val="none" w:sz="0" w:space="0" w:color="auto"/>
          </w:divBdr>
          <w:divsChild>
            <w:div w:id="1252858135">
              <w:marLeft w:val="0"/>
              <w:marRight w:val="0"/>
              <w:marTop w:val="0"/>
              <w:marBottom w:val="0"/>
              <w:divBdr>
                <w:top w:val="none" w:sz="0" w:space="0" w:color="auto"/>
                <w:left w:val="none" w:sz="0" w:space="0" w:color="auto"/>
                <w:bottom w:val="none" w:sz="0" w:space="0" w:color="auto"/>
                <w:right w:val="none" w:sz="0" w:space="0" w:color="auto"/>
              </w:divBdr>
            </w:div>
          </w:divsChild>
        </w:div>
        <w:div w:id="179586827">
          <w:marLeft w:val="0"/>
          <w:marRight w:val="0"/>
          <w:marTop w:val="0"/>
          <w:marBottom w:val="0"/>
          <w:divBdr>
            <w:top w:val="none" w:sz="0" w:space="0" w:color="auto"/>
            <w:left w:val="none" w:sz="0" w:space="0" w:color="auto"/>
            <w:bottom w:val="none" w:sz="0" w:space="0" w:color="auto"/>
            <w:right w:val="none" w:sz="0" w:space="0" w:color="auto"/>
          </w:divBdr>
          <w:divsChild>
            <w:div w:id="1112867960">
              <w:marLeft w:val="0"/>
              <w:marRight w:val="0"/>
              <w:marTop w:val="0"/>
              <w:marBottom w:val="0"/>
              <w:divBdr>
                <w:top w:val="none" w:sz="0" w:space="0" w:color="auto"/>
                <w:left w:val="none" w:sz="0" w:space="0" w:color="auto"/>
                <w:bottom w:val="none" w:sz="0" w:space="0" w:color="auto"/>
                <w:right w:val="none" w:sz="0" w:space="0" w:color="auto"/>
              </w:divBdr>
            </w:div>
          </w:divsChild>
        </w:div>
        <w:div w:id="188179386">
          <w:marLeft w:val="0"/>
          <w:marRight w:val="0"/>
          <w:marTop w:val="0"/>
          <w:marBottom w:val="0"/>
          <w:divBdr>
            <w:top w:val="none" w:sz="0" w:space="0" w:color="auto"/>
            <w:left w:val="none" w:sz="0" w:space="0" w:color="auto"/>
            <w:bottom w:val="none" w:sz="0" w:space="0" w:color="auto"/>
            <w:right w:val="none" w:sz="0" w:space="0" w:color="auto"/>
          </w:divBdr>
          <w:divsChild>
            <w:div w:id="2054452586">
              <w:marLeft w:val="0"/>
              <w:marRight w:val="0"/>
              <w:marTop w:val="0"/>
              <w:marBottom w:val="0"/>
              <w:divBdr>
                <w:top w:val="none" w:sz="0" w:space="0" w:color="auto"/>
                <w:left w:val="none" w:sz="0" w:space="0" w:color="auto"/>
                <w:bottom w:val="none" w:sz="0" w:space="0" w:color="auto"/>
                <w:right w:val="none" w:sz="0" w:space="0" w:color="auto"/>
              </w:divBdr>
            </w:div>
          </w:divsChild>
        </w:div>
        <w:div w:id="194580741">
          <w:marLeft w:val="0"/>
          <w:marRight w:val="0"/>
          <w:marTop w:val="0"/>
          <w:marBottom w:val="0"/>
          <w:divBdr>
            <w:top w:val="none" w:sz="0" w:space="0" w:color="auto"/>
            <w:left w:val="none" w:sz="0" w:space="0" w:color="auto"/>
            <w:bottom w:val="none" w:sz="0" w:space="0" w:color="auto"/>
            <w:right w:val="none" w:sz="0" w:space="0" w:color="auto"/>
          </w:divBdr>
          <w:divsChild>
            <w:div w:id="1540435037">
              <w:marLeft w:val="0"/>
              <w:marRight w:val="0"/>
              <w:marTop w:val="0"/>
              <w:marBottom w:val="0"/>
              <w:divBdr>
                <w:top w:val="none" w:sz="0" w:space="0" w:color="auto"/>
                <w:left w:val="none" w:sz="0" w:space="0" w:color="auto"/>
                <w:bottom w:val="none" w:sz="0" w:space="0" w:color="auto"/>
                <w:right w:val="none" w:sz="0" w:space="0" w:color="auto"/>
              </w:divBdr>
            </w:div>
          </w:divsChild>
        </w:div>
        <w:div w:id="226503242">
          <w:marLeft w:val="0"/>
          <w:marRight w:val="0"/>
          <w:marTop w:val="0"/>
          <w:marBottom w:val="0"/>
          <w:divBdr>
            <w:top w:val="none" w:sz="0" w:space="0" w:color="auto"/>
            <w:left w:val="none" w:sz="0" w:space="0" w:color="auto"/>
            <w:bottom w:val="none" w:sz="0" w:space="0" w:color="auto"/>
            <w:right w:val="none" w:sz="0" w:space="0" w:color="auto"/>
          </w:divBdr>
          <w:divsChild>
            <w:div w:id="2129666611">
              <w:marLeft w:val="0"/>
              <w:marRight w:val="0"/>
              <w:marTop w:val="0"/>
              <w:marBottom w:val="0"/>
              <w:divBdr>
                <w:top w:val="none" w:sz="0" w:space="0" w:color="auto"/>
                <w:left w:val="none" w:sz="0" w:space="0" w:color="auto"/>
                <w:bottom w:val="none" w:sz="0" w:space="0" w:color="auto"/>
                <w:right w:val="none" w:sz="0" w:space="0" w:color="auto"/>
              </w:divBdr>
            </w:div>
          </w:divsChild>
        </w:div>
        <w:div w:id="239993791">
          <w:marLeft w:val="0"/>
          <w:marRight w:val="0"/>
          <w:marTop w:val="0"/>
          <w:marBottom w:val="0"/>
          <w:divBdr>
            <w:top w:val="none" w:sz="0" w:space="0" w:color="auto"/>
            <w:left w:val="none" w:sz="0" w:space="0" w:color="auto"/>
            <w:bottom w:val="none" w:sz="0" w:space="0" w:color="auto"/>
            <w:right w:val="none" w:sz="0" w:space="0" w:color="auto"/>
          </w:divBdr>
          <w:divsChild>
            <w:div w:id="1311211115">
              <w:marLeft w:val="0"/>
              <w:marRight w:val="0"/>
              <w:marTop w:val="0"/>
              <w:marBottom w:val="0"/>
              <w:divBdr>
                <w:top w:val="none" w:sz="0" w:space="0" w:color="auto"/>
                <w:left w:val="none" w:sz="0" w:space="0" w:color="auto"/>
                <w:bottom w:val="none" w:sz="0" w:space="0" w:color="auto"/>
                <w:right w:val="none" w:sz="0" w:space="0" w:color="auto"/>
              </w:divBdr>
            </w:div>
          </w:divsChild>
        </w:div>
        <w:div w:id="253785151">
          <w:marLeft w:val="0"/>
          <w:marRight w:val="0"/>
          <w:marTop w:val="0"/>
          <w:marBottom w:val="0"/>
          <w:divBdr>
            <w:top w:val="none" w:sz="0" w:space="0" w:color="auto"/>
            <w:left w:val="none" w:sz="0" w:space="0" w:color="auto"/>
            <w:bottom w:val="none" w:sz="0" w:space="0" w:color="auto"/>
            <w:right w:val="none" w:sz="0" w:space="0" w:color="auto"/>
          </w:divBdr>
          <w:divsChild>
            <w:div w:id="1075711888">
              <w:marLeft w:val="0"/>
              <w:marRight w:val="0"/>
              <w:marTop w:val="0"/>
              <w:marBottom w:val="0"/>
              <w:divBdr>
                <w:top w:val="none" w:sz="0" w:space="0" w:color="auto"/>
                <w:left w:val="none" w:sz="0" w:space="0" w:color="auto"/>
                <w:bottom w:val="none" w:sz="0" w:space="0" w:color="auto"/>
                <w:right w:val="none" w:sz="0" w:space="0" w:color="auto"/>
              </w:divBdr>
            </w:div>
          </w:divsChild>
        </w:div>
        <w:div w:id="309214598">
          <w:marLeft w:val="0"/>
          <w:marRight w:val="0"/>
          <w:marTop w:val="0"/>
          <w:marBottom w:val="0"/>
          <w:divBdr>
            <w:top w:val="none" w:sz="0" w:space="0" w:color="auto"/>
            <w:left w:val="none" w:sz="0" w:space="0" w:color="auto"/>
            <w:bottom w:val="none" w:sz="0" w:space="0" w:color="auto"/>
            <w:right w:val="none" w:sz="0" w:space="0" w:color="auto"/>
          </w:divBdr>
          <w:divsChild>
            <w:div w:id="1240024486">
              <w:marLeft w:val="0"/>
              <w:marRight w:val="0"/>
              <w:marTop w:val="0"/>
              <w:marBottom w:val="0"/>
              <w:divBdr>
                <w:top w:val="none" w:sz="0" w:space="0" w:color="auto"/>
                <w:left w:val="none" w:sz="0" w:space="0" w:color="auto"/>
                <w:bottom w:val="none" w:sz="0" w:space="0" w:color="auto"/>
                <w:right w:val="none" w:sz="0" w:space="0" w:color="auto"/>
              </w:divBdr>
            </w:div>
          </w:divsChild>
        </w:div>
        <w:div w:id="336082416">
          <w:marLeft w:val="0"/>
          <w:marRight w:val="0"/>
          <w:marTop w:val="0"/>
          <w:marBottom w:val="0"/>
          <w:divBdr>
            <w:top w:val="none" w:sz="0" w:space="0" w:color="auto"/>
            <w:left w:val="none" w:sz="0" w:space="0" w:color="auto"/>
            <w:bottom w:val="none" w:sz="0" w:space="0" w:color="auto"/>
            <w:right w:val="none" w:sz="0" w:space="0" w:color="auto"/>
          </w:divBdr>
          <w:divsChild>
            <w:div w:id="1187717610">
              <w:marLeft w:val="0"/>
              <w:marRight w:val="0"/>
              <w:marTop w:val="0"/>
              <w:marBottom w:val="0"/>
              <w:divBdr>
                <w:top w:val="none" w:sz="0" w:space="0" w:color="auto"/>
                <w:left w:val="none" w:sz="0" w:space="0" w:color="auto"/>
                <w:bottom w:val="none" w:sz="0" w:space="0" w:color="auto"/>
                <w:right w:val="none" w:sz="0" w:space="0" w:color="auto"/>
              </w:divBdr>
            </w:div>
          </w:divsChild>
        </w:div>
        <w:div w:id="425879487">
          <w:marLeft w:val="0"/>
          <w:marRight w:val="0"/>
          <w:marTop w:val="0"/>
          <w:marBottom w:val="0"/>
          <w:divBdr>
            <w:top w:val="none" w:sz="0" w:space="0" w:color="auto"/>
            <w:left w:val="none" w:sz="0" w:space="0" w:color="auto"/>
            <w:bottom w:val="none" w:sz="0" w:space="0" w:color="auto"/>
            <w:right w:val="none" w:sz="0" w:space="0" w:color="auto"/>
          </w:divBdr>
          <w:divsChild>
            <w:div w:id="732238036">
              <w:marLeft w:val="0"/>
              <w:marRight w:val="0"/>
              <w:marTop w:val="0"/>
              <w:marBottom w:val="0"/>
              <w:divBdr>
                <w:top w:val="none" w:sz="0" w:space="0" w:color="auto"/>
                <w:left w:val="none" w:sz="0" w:space="0" w:color="auto"/>
                <w:bottom w:val="none" w:sz="0" w:space="0" w:color="auto"/>
                <w:right w:val="none" w:sz="0" w:space="0" w:color="auto"/>
              </w:divBdr>
            </w:div>
          </w:divsChild>
        </w:div>
        <w:div w:id="427890369">
          <w:marLeft w:val="0"/>
          <w:marRight w:val="0"/>
          <w:marTop w:val="0"/>
          <w:marBottom w:val="0"/>
          <w:divBdr>
            <w:top w:val="none" w:sz="0" w:space="0" w:color="auto"/>
            <w:left w:val="none" w:sz="0" w:space="0" w:color="auto"/>
            <w:bottom w:val="none" w:sz="0" w:space="0" w:color="auto"/>
            <w:right w:val="none" w:sz="0" w:space="0" w:color="auto"/>
          </w:divBdr>
          <w:divsChild>
            <w:div w:id="448551516">
              <w:marLeft w:val="0"/>
              <w:marRight w:val="0"/>
              <w:marTop w:val="0"/>
              <w:marBottom w:val="0"/>
              <w:divBdr>
                <w:top w:val="none" w:sz="0" w:space="0" w:color="auto"/>
                <w:left w:val="none" w:sz="0" w:space="0" w:color="auto"/>
                <w:bottom w:val="none" w:sz="0" w:space="0" w:color="auto"/>
                <w:right w:val="none" w:sz="0" w:space="0" w:color="auto"/>
              </w:divBdr>
            </w:div>
          </w:divsChild>
        </w:div>
        <w:div w:id="438839077">
          <w:marLeft w:val="0"/>
          <w:marRight w:val="0"/>
          <w:marTop w:val="0"/>
          <w:marBottom w:val="0"/>
          <w:divBdr>
            <w:top w:val="none" w:sz="0" w:space="0" w:color="auto"/>
            <w:left w:val="none" w:sz="0" w:space="0" w:color="auto"/>
            <w:bottom w:val="none" w:sz="0" w:space="0" w:color="auto"/>
            <w:right w:val="none" w:sz="0" w:space="0" w:color="auto"/>
          </w:divBdr>
          <w:divsChild>
            <w:div w:id="1589580555">
              <w:marLeft w:val="0"/>
              <w:marRight w:val="0"/>
              <w:marTop w:val="0"/>
              <w:marBottom w:val="0"/>
              <w:divBdr>
                <w:top w:val="none" w:sz="0" w:space="0" w:color="auto"/>
                <w:left w:val="none" w:sz="0" w:space="0" w:color="auto"/>
                <w:bottom w:val="none" w:sz="0" w:space="0" w:color="auto"/>
                <w:right w:val="none" w:sz="0" w:space="0" w:color="auto"/>
              </w:divBdr>
            </w:div>
          </w:divsChild>
        </w:div>
        <w:div w:id="473789730">
          <w:marLeft w:val="0"/>
          <w:marRight w:val="0"/>
          <w:marTop w:val="0"/>
          <w:marBottom w:val="0"/>
          <w:divBdr>
            <w:top w:val="none" w:sz="0" w:space="0" w:color="auto"/>
            <w:left w:val="none" w:sz="0" w:space="0" w:color="auto"/>
            <w:bottom w:val="none" w:sz="0" w:space="0" w:color="auto"/>
            <w:right w:val="none" w:sz="0" w:space="0" w:color="auto"/>
          </w:divBdr>
          <w:divsChild>
            <w:div w:id="1828280107">
              <w:marLeft w:val="0"/>
              <w:marRight w:val="0"/>
              <w:marTop w:val="0"/>
              <w:marBottom w:val="0"/>
              <w:divBdr>
                <w:top w:val="none" w:sz="0" w:space="0" w:color="auto"/>
                <w:left w:val="none" w:sz="0" w:space="0" w:color="auto"/>
                <w:bottom w:val="none" w:sz="0" w:space="0" w:color="auto"/>
                <w:right w:val="none" w:sz="0" w:space="0" w:color="auto"/>
              </w:divBdr>
            </w:div>
          </w:divsChild>
        </w:div>
        <w:div w:id="474835144">
          <w:marLeft w:val="0"/>
          <w:marRight w:val="0"/>
          <w:marTop w:val="0"/>
          <w:marBottom w:val="0"/>
          <w:divBdr>
            <w:top w:val="none" w:sz="0" w:space="0" w:color="auto"/>
            <w:left w:val="none" w:sz="0" w:space="0" w:color="auto"/>
            <w:bottom w:val="none" w:sz="0" w:space="0" w:color="auto"/>
            <w:right w:val="none" w:sz="0" w:space="0" w:color="auto"/>
          </w:divBdr>
          <w:divsChild>
            <w:div w:id="67843959">
              <w:marLeft w:val="0"/>
              <w:marRight w:val="0"/>
              <w:marTop w:val="0"/>
              <w:marBottom w:val="0"/>
              <w:divBdr>
                <w:top w:val="none" w:sz="0" w:space="0" w:color="auto"/>
                <w:left w:val="none" w:sz="0" w:space="0" w:color="auto"/>
                <w:bottom w:val="none" w:sz="0" w:space="0" w:color="auto"/>
                <w:right w:val="none" w:sz="0" w:space="0" w:color="auto"/>
              </w:divBdr>
            </w:div>
            <w:div w:id="1708290480">
              <w:marLeft w:val="0"/>
              <w:marRight w:val="0"/>
              <w:marTop w:val="0"/>
              <w:marBottom w:val="0"/>
              <w:divBdr>
                <w:top w:val="none" w:sz="0" w:space="0" w:color="auto"/>
                <w:left w:val="none" w:sz="0" w:space="0" w:color="auto"/>
                <w:bottom w:val="none" w:sz="0" w:space="0" w:color="auto"/>
                <w:right w:val="none" w:sz="0" w:space="0" w:color="auto"/>
              </w:divBdr>
            </w:div>
          </w:divsChild>
        </w:div>
        <w:div w:id="485820319">
          <w:marLeft w:val="0"/>
          <w:marRight w:val="0"/>
          <w:marTop w:val="0"/>
          <w:marBottom w:val="0"/>
          <w:divBdr>
            <w:top w:val="none" w:sz="0" w:space="0" w:color="auto"/>
            <w:left w:val="none" w:sz="0" w:space="0" w:color="auto"/>
            <w:bottom w:val="none" w:sz="0" w:space="0" w:color="auto"/>
            <w:right w:val="none" w:sz="0" w:space="0" w:color="auto"/>
          </w:divBdr>
          <w:divsChild>
            <w:div w:id="1032076009">
              <w:marLeft w:val="0"/>
              <w:marRight w:val="0"/>
              <w:marTop w:val="0"/>
              <w:marBottom w:val="0"/>
              <w:divBdr>
                <w:top w:val="none" w:sz="0" w:space="0" w:color="auto"/>
                <w:left w:val="none" w:sz="0" w:space="0" w:color="auto"/>
                <w:bottom w:val="none" w:sz="0" w:space="0" w:color="auto"/>
                <w:right w:val="none" w:sz="0" w:space="0" w:color="auto"/>
              </w:divBdr>
            </w:div>
          </w:divsChild>
        </w:div>
        <w:div w:id="503786899">
          <w:marLeft w:val="0"/>
          <w:marRight w:val="0"/>
          <w:marTop w:val="0"/>
          <w:marBottom w:val="0"/>
          <w:divBdr>
            <w:top w:val="none" w:sz="0" w:space="0" w:color="auto"/>
            <w:left w:val="none" w:sz="0" w:space="0" w:color="auto"/>
            <w:bottom w:val="none" w:sz="0" w:space="0" w:color="auto"/>
            <w:right w:val="none" w:sz="0" w:space="0" w:color="auto"/>
          </w:divBdr>
          <w:divsChild>
            <w:div w:id="355271627">
              <w:marLeft w:val="0"/>
              <w:marRight w:val="0"/>
              <w:marTop w:val="0"/>
              <w:marBottom w:val="0"/>
              <w:divBdr>
                <w:top w:val="none" w:sz="0" w:space="0" w:color="auto"/>
                <w:left w:val="none" w:sz="0" w:space="0" w:color="auto"/>
                <w:bottom w:val="none" w:sz="0" w:space="0" w:color="auto"/>
                <w:right w:val="none" w:sz="0" w:space="0" w:color="auto"/>
              </w:divBdr>
            </w:div>
          </w:divsChild>
        </w:div>
        <w:div w:id="543297860">
          <w:marLeft w:val="0"/>
          <w:marRight w:val="0"/>
          <w:marTop w:val="0"/>
          <w:marBottom w:val="0"/>
          <w:divBdr>
            <w:top w:val="none" w:sz="0" w:space="0" w:color="auto"/>
            <w:left w:val="none" w:sz="0" w:space="0" w:color="auto"/>
            <w:bottom w:val="none" w:sz="0" w:space="0" w:color="auto"/>
            <w:right w:val="none" w:sz="0" w:space="0" w:color="auto"/>
          </w:divBdr>
          <w:divsChild>
            <w:div w:id="257644638">
              <w:marLeft w:val="0"/>
              <w:marRight w:val="0"/>
              <w:marTop w:val="0"/>
              <w:marBottom w:val="0"/>
              <w:divBdr>
                <w:top w:val="none" w:sz="0" w:space="0" w:color="auto"/>
                <w:left w:val="none" w:sz="0" w:space="0" w:color="auto"/>
                <w:bottom w:val="none" w:sz="0" w:space="0" w:color="auto"/>
                <w:right w:val="none" w:sz="0" w:space="0" w:color="auto"/>
              </w:divBdr>
            </w:div>
          </w:divsChild>
        </w:div>
        <w:div w:id="547494977">
          <w:marLeft w:val="0"/>
          <w:marRight w:val="0"/>
          <w:marTop w:val="0"/>
          <w:marBottom w:val="0"/>
          <w:divBdr>
            <w:top w:val="none" w:sz="0" w:space="0" w:color="auto"/>
            <w:left w:val="none" w:sz="0" w:space="0" w:color="auto"/>
            <w:bottom w:val="none" w:sz="0" w:space="0" w:color="auto"/>
            <w:right w:val="none" w:sz="0" w:space="0" w:color="auto"/>
          </w:divBdr>
          <w:divsChild>
            <w:div w:id="1211769686">
              <w:marLeft w:val="0"/>
              <w:marRight w:val="0"/>
              <w:marTop w:val="0"/>
              <w:marBottom w:val="0"/>
              <w:divBdr>
                <w:top w:val="none" w:sz="0" w:space="0" w:color="auto"/>
                <w:left w:val="none" w:sz="0" w:space="0" w:color="auto"/>
                <w:bottom w:val="none" w:sz="0" w:space="0" w:color="auto"/>
                <w:right w:val="none" w:sz="0" w:space="0" w:color="auto"/>
              </w:divBdr>
            </w:div>
          </w:divsChild>
        </w:div>
        <w:div w:id="554777655">
          <w:marLeft w:val="0"/>
          <w:marRight w:val="0"/>
          <w:marTop w:val="0"/>
          <w:marBottom w:val="0"/>
          <w:divBdr>
            <w:top w:val="none" w:sz="0" w:space="0" w:color="auto"/>
            <w:left w:val="none" w:sz="0" w:space="0" w:color="auto"/>
            <w:bottom w:val="none" w:sz="0" w:space="0" w:color="auto"/>
            <w:right w:val="none" w:sz="0" w:space="0" w:color="auto"/>
          </w:divBdr>
          <w:divsChild>
            <w:div w:id="1063866294">
              <w:marLeft w:val="0"/>
              <w:marRight w:val="0"/>
              <w:marTop w:val="0"/>
              <w:marBottom w:val="0"/>
              <w:divBdr>
                <w:top w:val="none" w:sz="0" w:space="0" w:color="auto"/>
                <w:left w:val="none" w:sz="0" w:space="0" w:color="auto"/>
                <w:bottom w:val="none" w:sz="0" w:space="0" w:color="auto"/>
                <w:right w:val="none" w:sz="0" w:space="0" w:color="auto"/>
              </w:divBdr>
            </w:div>
          </w:divsChild>
        </w:div>
        <w:div w:id="566457422">
          <w:marLeft w:val="0"/>
          <w:marRight w:val="0"/>
          <w:marTop w:val="0"/>
          <w:marBottom w:val="0"/>
          <w:divBdr>
            <w:top w:val="none" w:sz="0" w:space="0" w:color="auto"/>
            <w:left w:val="none" w:sz="0" w:space="0" w:color="auto"/>
            <w:bottom w:val="none" w:sz="0" w:space="0" w:color="auto"/>
            <w:right w:val="none" w:sz="0" w:space="0" w:color="auto"/>
          </w:divBdr>
          <w:divsChild>
            <w:div w:id="1627542201">
              <w:marLeft w:val="0"/>
              <w:marRight w:val="0"/>
              <w:marTop w:val="0"/>
              <w:marBottom w:val="0"/>
              <w:divBdr>
                <w:top w:val="none" w:sz="0" w:space="0" w:color="auto"/>
                <w:left w:val="none" w:sz="0" w:space="0" w:color="auto"/>
                <w:bottom w:val="none" w:sz="0" w:space="0" w:color="auto"/>
                <w:right w:val="none" w:sz="0" w:space="0" w:color="auto"/>
              </w:divBdr>
            </w:div>
          </w:divsChild>
        </w:div>
        <w:div w:id="575096296">
          <w:marLeft w:val="0"/>
          <w:marRight w:val="0"/>
          <w:marTop w:val="0"/>
          <w:marBottom w:val="0"/>
          <w:divBdr>
            <w:top w:val="none" w:sz="0" w:space="0" w:color="auto"/>
            <w:left w:val="none" w:sz="0" w:space="0" w:color="auto"/>
            <w:bottom w:val="none" w:sz="0" w:space="0" w:color="auto"/>
            <w:right w:val="none" w:sz="0" w:space="0" w:color="auto"/>
          </w:divBdr>
          <w:divsChild>
            <w:div w:id="806246150">
              <w:marLeft w:val="0"/>
              <w:marRight w:val="0"/>
              <w:marTop w:val="0"/>
              <w:marBottom w:val="0"/>
              <w:divBdr>
                <w:top w:val="none" w:sz="0" w:space="0" w:color="auto"/>
                <w:left w:val="none" w:sz="0" w:space="0" w:color="auto"/>
                <w:bottom w:val="none" w:sz="0" w:space="0" w:color="auto"/>
                <w:right w:val="none" w:sz="0" w:space="0" w:color="auto"/>
              </w:divBdr>
            </w:div>
          </w:divsChild>
        </w:div>
        <w:div w:id="580333835">
          <w:marLeft w:val="0"/>
          <w:marRight w:val="0"/>
          <w:marTop w:val="0"/>
          <w:marBottom w:val="0"/>
          <w:divBdr>
            <w:top w:val="none" w:sz="0" w:space="0" w:color="auto"/>
            <w:left w:val="none" w:sz="0" w:space="0" w:color="auto"/>
            <w:bottom w:val="none" w:sz="0" w:space="0" w:color="auto"/>
            <w:right w:val="none" w:sz="0" w:space="0" w:color="auto"/>
          </w:divBdr>
          <w:divsChild>
            <w:div w:id="1689327381">
              <w:marLeft w:val="0"/>
              <w:marRight w:val="0"/>
              <w:marTop w:val="0"/>
              <w:marBottom w:val="0"/>
              <w:divBdr>
                <w:top w:val="none" w:sz="0" w:space="0" w:color="auto"/>
                <w:left w:val="none" w:sz="0" w:space="0" w:color="auto"/>
                <w:bottom w:val="none" w:sz="0" w:space="0" w:color="auto"/>
                <w:right w:val="none" w:sz="0" w:space="0" w:color="auto"/>
              </w:divBdr>
            </w:div>
          </w:divsChild>
        </w:div>
        <w:div w:id="594020954">
          <w:marLeft w:val="0"/>
          <w:marRight w:val="0"/>
          <w:marTop w:val="0"/>
          <w:marBottom w:val="0"/>
          <w:divBdr>
            <w:top w:val="none" w:sz="0" w:space="0" w:color="auto"/>
            <w:left w:val="none" w:sz="0" w:space="0" w:color="auto"/>
            <w:bottom w:val="none" w:sz="0" w:space="0" w:color="auto"/>
            <w:right w:val="none" w:sz="0" w:space="0" w:color="auto"/>
          </w:divBdr>
          <w:divsChild>
            <w:div w:id="1821264702">
              <w:marLeft w:val="0"/>
              <w:marRight w:val="0"/>
              <w:marTop w:val="0"/>
              <w:marBottom w:val="0"/>
              <w:divBdr>
                <w:top w:val="none" w:sz="0" w:space="0" w:color="auto"/>
                <w:left w:val="none" w:sz="0" w:space="0" w:color="auto"/>
                <w:bottom w:val="none" w:sz="0" w:space="0" w:color="auto"/>
                <w:right w:val="none" w:sz="0" w:space="0" w:color="auto"/>
              </w:divBdr>
            </w:div>
          </w:divsChild>
        </w:div>
        <w:div w:id="600456595">
          <w:marLeft w:val="0"/>
          <w:marRight w:val="0"/>
          <w:marTop w:val="0"/>
          <w:marBottom w:val="0"/>
          <w:divBdr>
            <w:top w:val="none" w:sz="0" w:space="0" w:color="auto"/>
            <w:left w:val="none" w:sz="0" w:space="0" w:color="auto"/>
            <w:bottom w:val="none" w:sz="0" w:space="0" w:color="auto"/>
            <w:right w:val="none" w:sz="0" w:space="0" w:color="auto"/>
          </w:divBdr>
          <w:divsChild>
            <w:div w:id="647592636">
              <w:marLeft w:val="0"/>
              <w:marRight w:val="0"/>
              <w:marTop w:val="0"/>
              <w:marBottom w:val="0"/>
              <w:divBdr>
                <w:top w:val="none" w:sz="0" w:space="0" w:color="auto"/>
                <w:left w:val="none" w:sz="0" w:space="0" w:color="auto"/>
                <w:bottom w:val="none" w:sz="0" w:space="0" w:color="auto"/>
                <w:right w:val="none" w:sz="0" w:space="0" w:color="auto"/>
              </w:divBdr>
            </w:div>
          </w:divsChild>
        </w:div>
        <w:div w:id="651762998">
          <w:marLeft w:val="0"/>
          <w:marRight w:val="0"/>
          <w:marTop w:val="0"/>
          <w:marBottom w:val="0"/>
          <w:divBdr>
            <w:top w:val="none" w:sz="0" w:space="0" w:color="auto"/>
            <w:left w:val="none" w:sz="0" w:space="0" w:color="auto"/>
            <w:bottom w:val="none" w:sz="0" w:space="0" w:color="auto"/>
            <w:right w:val="none" w:sz="0" w:space="0" w:color="auto"/>
          </w:divBdr>
          <w:divsChild>
            <w:div w:id="1697653490">
              <w:marLeft w:val="0"/>
              <w:marRight w:val="0"/>
              <w:marTop w:val="0"/>
              <w:marBottom w:val="0"/>
              <w:divBdr>
                <w:top w:val="none" w:sz="0" w:space="0" w:color="auto"/>
                <w:left w:val="none" w:sz="0" w:space="0" w:color="auto"/>
                <w:bottom w:val="none" w:sz="0" w:space="0" w:color="auto"/>
                <w:right w:val="none" w:sz="0" w:space="0" w:color="auto"/>
              </w:divBdr>
            </w:div>
          </w:divsChild>
        </w:div>
        <w:div w:id="662441267">
          <w:marLeft w:val="0"/>
          <w:marRight w:val="0"/>
          <w:marTop w:val="0"/>
          <w:marBottom w:val="0"/>
          <w:divBdr>
            <w:top w:val="none" w:sz="0" w:space="0" w:color="auto"/>
            <w:left w:val="none" w:sz="0" w:space="0" w:color="auto"/>
            <w:bottom w:val="none" w:sz="0" w:space="0" w:color="auto"/>
            <w:right w:val="none" w:sz="0" w:space="0" w:color="auto"/>
          </w:divBdr>
          <w:divsChild>
            <w:div w:id="1894778264">
              <w:marLeft w:val="0"/>
              <w:marRight w:val="0"/>
              <w:marTop w:val="0"/>
              <w:marBottom w:val="0"/>
              <w:divBdr>
                <w:top w:val="none" w:sz="0" w:space="0" w:color="auto"/>
                <w:left w:val="none" w:sz="0" w:space="0" w:color="auto"/>
                <w:bottom w:val="none" w:sz="0" w:space="0" w:color="auto"/>
                <w:right w:val="none" w:sz="0" w:space="0" w:color="auto"/>
              </w:divBdr>
            </w:div>
          </w:divsChild>
        </w:div>
        <w:div w:id="701444485">
          <w:marLeft w:val="0"/>
          <w:marRight w:val="0"/>
          <w:marTop w:val="0"/>
          <w:marBottom w:val="0"/>
          <w:divBdr>
            <w:top w:val="none" w:sz="0" w:space="0" w:color="auto"/>
            <w:left w:val="none" w:sz="0" w:space="0" w:color="auto"/>
            <w:bottom w:val="none" w:sz="0" w:space="0" w:color="auto"/>
            <w:right w:val="none" w:sz="0" w:space="0" w:color="auto"/>
          </w:divBdr>
          <w:divsChild>
            <w:div w:id="76363390">
              <w:marLeft w:val="0"/>
              <w:marRight w:val="0"/>
              <w:marTop w:val="0"/>
              <w:marBottom w:val="0"/>
              <w:divBdr>
                <w:top w:val="none" w:sz="0" w:space="0" w:color="auto"/>
                <w:left w:val="none" w:sz="0" w:space="0" w:color="auto"/>
                <w:bottom w:val="none" w:sz="0" w:space="0" w:color="auto"/>
                <w:right w:val="none" w:sz="0" w:space="0" w:color="auto"/>
              </w:divBdr>
            </w:div>
          </w:divsChild>
        </w:div>
        <w:div w:id="723255694">
          <w:marLeft w:val="0"/>
          <w:marRight w:val="0"/>
          <w:marTop w:val="0"/>
          <w:marBottom w:val="0"/>
          <w:divBdr>
            <w:top w:val="none" w:sz="0" w:space="0" w:color="auto"/>
            <w:left w:val="none" w:sz="0" w:space="0" w:color="auto"/>
            <w:bottom w:val="none" w:sz="0" w:space="0" w:color="auto"/>
            <w:right w:val="none" w:sz="0" w:space="0" w:color="auto"/>
          </w:divBdr>
          <w:divsChild>
            <w:div w:id="1660111158">
              <w:marLeft w:val="0"/>
              <w:marRight w:val="0"/>
              <w:marTop w:val="0"/>
              <w:marBottom w:val="0"/>
              <w:divBdr>
                <w:top w:val="none" w:sz="0" w:space="0" w:color="auto"/>
                <w:left w:val="none" w:sz="0" w:space="0" w:color="auto"/>
                <w:bottom w:val="none" w:sz="0" w:space="0" w:color="auto"/>
                <w:right w:val="none" w:sz="0" w:space="0" w:color="auto"/>
              </w:divBdr>
            </w:div>
          </w:divsChild>
        </w:div>
        <w:div w:id="732966438">
          <w:marLeft w:val="0"/>
          <w:marRight w:val="0"/>
          <w:marTop w:val="0"/>
          <w:marBottom w:val="0"/>
          <w:divBdr>
            <w:top w:val="none" w:sz="0" w:space="0" w:color="auto"/>
            <w:left w:val="none" w:sz="0" w:space="0" w:color="auto"/>
            <w:bottom w:val="none" w:sz="0" w:space="0" w:color="auto"/>
            <w:right w:val="none" w:sz="0" w:space="0" w:color="auto"/>
          </w:divBdr>
          <w:divsChild>
            <w:div w:id="1660648698">
              <w:marLeft w:val="0"/>
              <w:marRight w:val="0"/>
              <w:marTop w:val="0"/>
              <w:marBottom w:val="0"/>
              <w:divBdr>
                <w:top w:val="none" w:sz="0" w:space="0" w:color="auto"/>
                <w:left w:val="none" w:sz="0" w:space="0" w:color="auto"/>
                <w:bottom w:val="none" w:sz="0" w:space="0" w:color="auto"/>
                <w:right w:val="none" w:sz="0" w:space="0" w:color="auto"/>
              </w:divBdr>
            </w:div>
          </w:divsChild>
        </w:div>
        <w:div w:id="770317856">
          <w:marLeft w:val="0"/>
          <w:marRight w:val="0"/>
          <w:marTop w:val="0"/>
          <w:marBottom w:val="0"/>
          <w:divBdr>
            <w:top w:val="none" w:sz="0" w:space="0" w:color="auto"/>
            <w:left w:val="none" w:sz="0" w:space="0" w:color="auto"/>
            <w:bottom w:val="none" w:sz="0" w:space="0" w:color="auto"/>
            <w:right w:val="none" w:sz="0" w:space="0" w:color="auto"/>
          </w:divBdr>
          <w:divsChild>
            <w:div w:id="2130201286">
              <w:marLeft w:val="0"/>
              <w:marRight w:val="0"/>
              <w:marTop w:val="0"/>
              <w:marBottom w:val="0"/>
              <w:divBdr>
                <w:top w:val="none" w:sz="0" w:space="0" w:color="auto"/>
                <w:left w:val="none" w:sz="0" w:space="0" w:color="auto"/>
                <w:bottom w:val="none" w:sz="0" w:space="0" w:color="auto"/>
                <w:right w:val="none" w:sz="0" w:space="0" w:color="auto"/>
              </w:divBdr>
            </w:div>
          </w:divsChild>
        </w:div>
        <w:div w:id="774524838">
          <w:marLeft w:val="0"/>
          <w:marRight w:val="0"/>
          <w:marTop w:val="0"/>
          <w:marBottom w:val="0"/>
          <w:divBdr>
            <w:top w:val="none" w:sz="0" w:space="0" w:color="auto"/>
            <w:left w:val="none" w:sz="0" w:space="0" w:color="auto"/>
            <w:bottom w:val="none" w:sz="0" w:space="0" w:color="auto"/>
            <w:right w:val="none" w:sz="0" w:space="0" w:color="auto"/>
          </w:divBdr>
          <w:divsChild>
            <w:div w:id="54089762">
              <w:marLeft w:val="0"/>
              <w:marRight w:val="0"/>
              <w:marTop w:val="0"/>
              <w:marBottom w:val="0"/>
              <w:divBdr>
                <w:top w:val="none" w:sz="0" w:space="0" w:color="auto"/>
                <w:left w:val="none" w:sz="0" w:space="0" w:color="auto"/>
                <w:bottom w:val="none" w:sz="0" w:space="0" w:color="auto"/>
                <w:right w:val="none" w:sz="0" w:space="0" w:color="auto"/>
              </w:divBdr>
            </w:div>
          </w:divsChild>
        </w:div>
        <w:div w:id="781192727">
          <w:marLeft w:val="0"/>
          <w:marRight w:val="0"/>
          <w:marTop w:val="0"/>
          <w:marBottom w:val="0"/>
          <w:divBdr>
            <w:top w:val="none" w:sz="0" w:space="0" w:color="auto"/>
            <w:left w:val="none" w:sz="0" w:space="0" w:color="auto"/>
            <w:bottom w:val="none" w:sz="0" w:space="0" w:color="auto"/>
            <w:right w:val="none" w:sz="0" w:space="0" w:color="auto"/>
          </w:divBdr>
          <w:divsChild>
            <w:div w:id="1765106870">
              <w:marLeft w:val="0"/>
              <w:marRight w:val="0"/>
              <w:marTop w:val="0"/>
              <w:marBottom w:val="0"/>
              <w:divBdr>
                <w:top w:val="none" w:sz="0" w:space="0" w:color="auto"/>
                <w:left w:val="none" w:sz="0" w:space="0" w:color="auto"/>
                <w:bottom w:val="none" w:sz="0" w:space="0" w:color="auto"/>
                <w:right w:val="none" w:sz="0" w:space="0" w:color="auto"/>
              </w:divBdr>
            </w:div>
          </w:divsChild>
        </w:div>
        <w:div w:id="796143564">
          <w:marLeft w:val="0"/>
          <w:marRight w:val="0"/>
          <w:marTop w:val="0"/>
          <w:marBottom w:val="0"/>
          <w:divBdr>
            <w:top w:val="none" w:sz="0" w:space="0" w:color="auto"/>
            <w:left w:val="none" w:sz="0" w:space="0" w:color="auto"/>
            <w:bottom w:val="none" w:sz="0" w:space="0" w:color="auto"/>
            <w:right w:val="none" w:sz="0" w:space="0" w:color="auto"/>
          </w:divBdr>
          <w:divsChild>
            <w:div w:id="809399045">
              <w:marLeft w:val="0"/>
              <w:marRight w:val="0"/>
              <w:marTop w:val="0"/>
              <w:marBottom w:val="0"/>
              <w:divBdr>
                <w:top w:val="none" w:sz="0" w:space="0" w:color="auto"/>
                <w:left w:val="none" w:sz="0" w:space="0" w:color="auto"/>
                <w:bottom w:val="none" w:sz="0" w:space="0" w:color="auto"/>
                <w:right w:val="none" w:sz="0" w:space="0" w:color="auto"/>
              </w:divBdr>
            </w:div>
          </w:divsChild>
        </w:div>
        <w:div w:id="802844086">
          <w:marLeft w:val="0"/>
          <w:marRight w:val="0"/>
          <w:marTop w:val="0"/>
          <w:marBottom w:val="0"/>
          <w:divBdr>
            <w:top w:val="none" w:sz="0" w:space="0" w:color="auto"/>
            <w:left w:val="none" w:sz="0" w:space="0" w:color="auto"/>
            <w:bottom w:val="none" w:sz="0" w:space="0" w:color="auto"/>
            <w:right w:val="none" w:sz="0" w:space="0" w:color="auto"/>
          </w:divBdr>
          <w:divsChild>
            <w:div w:id="822357460">
              <w:marLeft w:val="0"/>
              <w:marRight w:val="0"/>
              <w:marTop w:val="0"/>
              <w:marBottom w:val="0"/>
              <w:divBdr>
                <w:top w:val="none" w:sz="0" w:space="0" w:color="auto"/>
                <w:left w:val="none" w:sz="0" w:space="0" w:color="auto"/>
                <w:bottom w:val="none" w:sz="0" w:space="0" w:color="auto"/>
                <w:right w:val="none" w:sz="0" w:space="0" w:color="auto"/>
              </w:divBdr>
            </w:div>
          </w:divsChild>
        </w:div>
        <w:div w:id="815024903">
          <w:marLeft w:val="0"/>
          <w:marRight w:val="0"/>
          <w:marTop w:val="0"/>
          <w:marBottom w:val="0"/>
          <w:divBdr>
            <w:top w:val="none" w:sz="0" w:space="0" w:color="auto"/>
            <w:left w:val="none" w:sz="0" w:space="0" w:color="auto"/>
            <w:bottom w:val="none" w:sz="0" w:space="0" w:color="auto"/>
            <w:right w:val="none" w:sz="0" w:space="0" w:color="auto"/>
          </w:divBdr>
          <w:divsChild>
            <w:div w:id="972826778">
              <w:marLeft w:val="0"/>
              <w:marRight w:val="0"/>
              <w:marTop w:val="0"/>
              <w:marBottom w:val="0"/>
              <w:divBdr>
                <w:top w:val="none" w:sz="0" w:space="0" w:color="auto"/>
                <w:left w:val="none" w:sz="0" w:space="0" w:color="auto"/>
                <w:bottom w:val="none" w:sz="0" w:space="0" w:color="auto"/>
                <w:right w:val="none" w:sz="0" w:space="0" w:color="auto"/>
              </w:divBdr>
            </w:div>
          </w:divsChild>
        </w:div>
        <w:div w:id="826745681">
          <w:marLeft w:val="0"/>
          <w:marRight w:val="0"/>
          <w:marTop w:val="0"/>
          <w:marBottom w:val="0"/>
          <w:divBdr>
            <w:top w:val="none" w:sz="0" w:space="0" w:color="auto"/>
            <w:left w:val="none" w:sz="0" w:space="0" w:color="auto"/>
            <w:bottom w:val="none" w:sz="0" w:space="0" w:color="auto"/>
            <w:right w:val="none" w:sz="0" w:space="0" w:color="auto"/>
          </w:divBdr>
          <w:divsChild>
            <w:div w:id="162478218">
              <w:marLeft w:val="0"/>
              <w:marRight w:val="0"/>
              <w:marTop w:val="0"/>
              <w:marBottom w:val="0"/>
              <w:divBdr>
                <w:top w:val="none" w:sz="0" w:space="0" w:color="auto"/>
                <w:left w:val="none" w:sz="0" w:space="0" w:color="auto"/>
                <w:bottom w:val="none" w:sz="0" w:space="0" w:color="auto"/>
                <w:right w:val="none" w:sz="0" w:space="0" w:color="auto"/>
              </w:divBdr>
            </w:div>
          </w:divsChild>
        </w:div>
        <w:div w:id="835725860">
          <w:marLeft w:val="0"/>
          <w:marRight w:val="0"/>
          <w:marTop w:val="0"/>
          <w:marBottom w:val="0"/>
          <w:divBdr>
            <w:top w:val="none" w:sz="0" w:space="0" w:color="auto"/>
            <w:left w:val="none" w:sz="0" w:space="0" w:color="auto"/>
            <w:bottom w:val="none" w:sz="0" w:space="0" w:color="auto"/>
            <w:right w:val="none" w:sz="0" w:space="0" w:color="auto"/>
          </w:divBdr>
          <w:divsChild>
            <w:div w:id="1613316469">
              <w:marLeft w:val="0"/>
              <w:marRight w:val="0"/>
              <w:marTop w:val="0"/>
              <w:marBottom w:val="0"/>
              <w:divBdr>
                <w:top w:val="none" w:sz="0" w:space="0" w:color="auto"/>
                <w:left w:val="none" w:sz="0" w:space="0" w:color="auto"/>
                <w:bottom w:val="none" w:sz="0" w:space="0" w:color="auto"/>
                <w:right w:val="none" w:sz="0" w:space="0" w:color="auto"/>
              </w:divBdr>
            </w:div>
          </w:divsChild>
        </w:div>
        <w:div w:id="904295275">
          <w:marLeft w:val="0"/>
          <w:marRight w:val="0"/>
          <w:marTop w:val="0"/>
          <w:marBottom w:val="0"/>
          <w:divBdr>
            <w:top w:val="none" w:sz="0" w:space="0" w:color="auto"/>
            <w:left w:val="none" w:sz="0" w:space="0" w:color="auto"/>
            <w:bottom w:val="none" w:sz="0" w:space="0" w:color="auto"/>
            <w:right w:val="none" w:sz="0" w:space="0" w:color="auto"/>
          </w:divBdr>
          <w:divsChild>
            <w:div w:id="1828861483">
              <w:marLeft w:val="0"/>
              <w:marRight w:val="0"/>
              <w:marTop w:val="0"/>
              <w:marBottom w:val="0"/>
              <w:divBdr>
                <w:top w:val="none" w:sz="0" w:space="0" w:color="auto"/>
                <w:left w:val="none" w:sz="0" w:space="0" w:color="auto"/>
                <w:bottom w:val="none" w:sz="0" w:space="0" w:color="auto"/>
                <w:right w:val="none" w:sz="0" w:space="0" w:color="auto"/>
              </w:divBdr>
            </w:div>
          </w:divsChild>
        </w:div>
        <w:div w:id="954406347">
          <w:marLeft w:val="0"/>
          <w:marRight w:val="0"/>
          <w:marTop w:val="0"/>
          <w:marBottom w:val="0"/>
          <w:divBdr>
            <w:top w:val="none" w:sz="0" w:space="0" w:color="auto"/>
            <w:left w:val="none" w:sz="0" w:space="0" w:color="auto"/>
            <w:bottom w:val="none" w:sz="0" w:space="0" w:color="auto"/>
            <w:right w:val="none" w:sz="0" w:space="0" w:color="auto"/>
          </w:divBdr>
          <w:divsChild>
            <w:div w:id="690304342">
              <w:marLeft w:val="0"/>
              <w:marRight w:val="0"/>
              <w:marTop w:val="0"/>
              <w:marBottom w:val="0"/>
              <w:divBdr>
                <w:top w:val="none" w:sz="0" w:space="0" w:color="auto"/>
                <w:left w:val="none" w:sz="0" w:space="0" w:color="auto"/>
                <w:bottom w:val="none" w:sz="0" w:space="0" w:color="auto"/>
                <w:right w:val="none" w:sz="0" w:space="0" w:color="auto"/>
              </w:divBdr>
            </w:div>
          </w:divsChild>
        </w:div>
        <w:div w:id="969630002">
          <w:marLeft w:val="0"/>
          <w:marRight w:val="0"/>
          <w:marTop w:val="0"/>
          <w:marBottom w:val="0"/>
          <w:divBdr>
            <w:top w:val="none" w:sz="0" w:space="0" w:color="auto"/>
            <w:left w:val="none" w:sz="0" w:space="0" w:color="auto"/>
            <w:bottom w:val="none" w:sz="0" w:space="0" w:color="auto"/>
            <w:right w:val="none" w:sz="0" w:space="0" w:color="auto"/>
          </w:divBdr>
          <w:divsChild>
            <w:div w:id="104544575">
              <w:marLeft w:val="0"/>
              <w:marRight w:val="0"/>
              <w:marTop w:val="0"/>
              <w:marBottom w:val="0"/>
              <w:divBdr>
                <w:top w:val="none" w:sz="0" w:space="0" w:color="auto"/>
                <w:left w:val="none" w:sz="0" w:space="0" w:color="auto"/>
                <w:bottom w:val="none" w:sz="0" w:space="0" w:color="auto"/>
                <w:right w:val="none" w:sz="0" w:space="0" w:color="auto"/>
              </w:divBdr>
            </w:div>
          </w:divsChild>
        </w:div>
        <w:div w:id="969826854">
          <w:marLeft w:val="0"/>
          <w:marRight w:val="0"/>
          <w:marTop w:val="0"/>
          <w:marBottom w:val="0"/>
          <w:divBdr>
            <w:top w:val="none" w:sz="0" w:space="0" w:color="auto"/>
            <w:left w:val="none" w:sz="0" w:space="0" w:color="auto"/>
            <w:bottom w:val="none" w:sz="0" w:space="0" w:color="auto"/>
            <w:right w:val="none" w:sz="0" w:space="0" w:color="auto"/>
          </w:divBdr>
          <w:divsChild>
            <w:div w:id="1534616521">
              <w:marLeft w:val="0"/>
              <w:marRight w:val="0"/>
              <w:marTop w:val="0"/>
              <w:marBottom w:val="0"/>
              <w:divBdr>
                <w:top w:val="none" w:sz="0" w:space="0" w:color="auto"/>
                <w:left w:val="none" w:sz="0" w:space="0" w:color="auto"/>
                <w:bottom w:val="none" w:sz="0" w:space="0" w:color="auto"/>
                <w:right w:val="none" w:sz="0" w:space="0" w:color="auto"/>
              </w:divBdr>
            </w:div>
          </w:divsChild>
        </w:div>
        <w:div w:id="995914665">
          <w:marLeft w:val="0"/>
          <w:marRight w:val="0"/>
          <w:marTop w:val="0"/>
          <w:marBottom w:val="0"/>
          <w:divBdr>
            <w:top w:val="none" w:sz="0" w:space="0" w:color="auto"/>
            <w:left w:val="none" w:sz="0" w:space="0" w:color="auto"/>
            <w:bottom w:val="none" w:sz="0" w:space="0" w:color="auto"/>
            <w:right w:val="none" w:sz="0" w:space="0" w:color="auto"/>
          </w:divBdr>
          <w:divsChild>
            <w:div w:id="2047245746">
              <w:marLeft w:val="0"/>
              <w:marRight w:val="0"/>
              <w:marTop w:val="0"/>
              <w:marBottom w:val="0"/>
              <w:divBdr>
                <w:top w:val="none" w:sz="0" w:space="0" w:color="auto"/>
                <w:left w:val="none" w:sz="0" w:space="0" w:color="auto"/>
                <w:bottom w:val="none" w:sz="0" w:space="0" w:color="auto"/>
                <w:right w:val="none" w:sz="0" w:space="0" w:color="auto"/>
              </w:divBdr>
            </w:div>
          </w:divsChild>
        </w:div>
        <w:div w:id="1018577831">
          <w:marLeft w:val="0"/>
          <w:marRight w:val="0"/>
          <w:marTop w:val="0"/>
          <w:marBottom w:val="0"/>
          <w:divBdr>
            <w:top w:val="none" w:sz="0" w:space="0" w:color="auto"/>
            <w:left w:val="none" w:sz="0" w:space="0" w:color="auto"/>
            <w:bottom w:val="none" w:sz="0" w:space="0" w:color="auto"/>
            <w:right w:val="none" w:sz="0" w:space="0" w:color="auto"/>
          </w:divBdr>
          <w:divsChild>
            <w:div w:id="848905906">
              <w:marLeft w:val="0"/>
              <w:marRight w:val="0"/>
              <w:marTop w:val="0"/>
              <w:marBottom w:val="0"/>
              <w:divBdr>
                <w:top w:val="none" w:sz="0" w:space="0" w:color="auto"/>
                <w:left w:val="none" w:sz="0" w:space="0" w:color="auto"/>
                <w:bottom w:val="none" w:sz="0" w:space="0" w:color="auto"/>
                <w:right w:val="none" w:sz="0" w:space="0" w:color="auto"/>
              </w:divBdr>
            </w:div>
          </w:divsChild>
        </w:div>
        <w:div w:id="1031803824">
          <w:marLeft w:val="0"/>
          <w:marRight w:val="0"/>
          <w:marTop w:val="0"/>
          <w:marBottom w:val="0"/>
          <w:divBdr>
            <w:top w:val="none" w:sz="0" w:space="0" w:color="auto"/>
            <w:left w:val="none" w:sz="0" w:space="0" w:color="auto"/>
            <w:bottom w:val="none" w:sz="0" w:space="0" w:color="auto"/>
            <w:right w:val="none" w:sz="0" w:space="0" w:color="auto"/>
          </w:divBdr>
          <w:divsChild>
            <w:div w:id="292567012">
              <w:marLeft w:val="0"/>
              <w:marRight w:val="0"/>
              <w:marTop w:val="0"/>
              <w:marBottom w:val="0"/>
              <w:divBdr>
                <w:top w:val="none" w:sz="0" w:space="0" w:color="auto"/>
                <w:left w:val="none" w:sz="0" w:space="0" w:color="auto"/>
                <w:bottom w:val="none" w:sz="0" w:space="0" w:color="auto"/>
                <w:right w:val="none" w:sz="0" w:space="0" w:color="auto"/>
              </w:divBdr>
            </w:div>
          </w:divsChild>
        </w:div>
        <w:div w:id="1034892342">
          <w:marLeft w:val="0"/>
          <w:marRight w:val="0"/>
          <w:marTop w:val="0"/>
          <w:marBottom w:val="0"/>
          <w:divBdr>
            <w:top w:val="none" w:sz="0" w:space="0" w:color="auto"/>
            <w:left w:val="none" w:sz="0" w:space="0" w:color="auto"/>
            <w:bottom w:val="none" w:sz="0" w:space="0" w:color="auto"/>
            <w:right w:val="none" w:sz="0" w:space="0" w:color="auto"/>
          </w:divBdr>
          <w:divsChild>
            <w:div w:id="1273972466">
              <w:marLeft w:val="0"/>
              <w:marRight w:val="0"/>
              <w:marTop w:val="0"/>
              <w:marBottom w:val="0"/>
              <w:divBdr>
                <w:top w:val="none" w:sz="0" w:space="0" w:color="auto"/>
                <w:left w:val="none" w:sz="0" w:space="0" w:color="auto"/>
                <w:bottom w:val="none" w:sz="0" w:space="0" w:color="auto"/>
                <w:right w:val="none" w:sz="0" w:space="0" w:color="auto"/>
              </w:divBdr>
            </w:div>
          </w:divsChild>
        </w:div>
        <w:div w:id="1038311912">
          <w:marLeft w:val="0"/>
          <w:marRight w:val="0"/>
          <w:marTop w:val="0"/>
          <w:marBottom w:val="0"/>
          <w:divBdr>
            <w:top w:val="none" w:sz="0" w:space="0" w:color="auto"/>
            <w:left w:val="none" w:sz="0" w:space="0" w:color="auto"/>
            <w:bottom w:val="none" w:sz="0" w:space="0" w:color="auto"/>
            <w:right w:val="none" w:sz="0" w:space="0" w:color="auto"/>
          </w:divBdr>
          <w:divsChild>
            <w:div w:id="198320419">
              <w:marLeft w:val="0"/>
              <w:marRight w:val="0"/>
              <w:marTop w:val="0"/>
              <w:marBottom w:val="0"/>
              <w:divBdr>
                <w:top w:val="none" w:sz="0" w:space="0" w:color="auto"/>
                <w:left w:val="none" w:sz="0" w:space="0" w:color="auto"/>
                <w:bottom w:val="none" w:sz="0" w:space="0" w:color="auto"/>
                <w:right w:val="none" w:sz="0" w:space="0" w:color="auto"/>
              </w:divBdr>
            </w:div>
          </w:divsChild>
        </w:div>
        <w:div w:id="1044522113">
          <w:marLeft w:val="0"/>
          <w:marRight w:val="0"/>
          <w:marTop w:val="0"/>
          <w:marBottom w:val="0"/>
          <w:divBdr>
            <w:top w:val="none" w:sz="0" w:space="0" w:color="auto"/>
            <w:left w:val="none" w:sz="0" w:space="0" w:color="auto"/>
            <w:bottom w:val="none" w:sz="0" w:space="0" w:color="auto"/>
            <w:right w:val="none" w:sz="0" w:space="0" w:color="auto"/>
          </w:divBdr>
          <w:divsChild>
            <w:div w:id="2007394123">
              <w:marLeft w:val="0"/>
              <w:marRight w:val="0"/>
              <w:marTop w:val="0"/>
              <w:marBottom w:val="0"/>
              <w:divBdr>
                <w:top w:val="none" w:sz="0" w:space="0" w:color="auto"/>
                <w:left w:val="none" w:sz="0" w:space="0" w:color="auto"/>
                <w:bottom w:val="none" w:sz="0" w:space="0" w:color="auto"/>
                <w:right w:val="none" w:sz="0" w:space="0" w:color="auto"/>
              </w:divBdr>
            </w:div>
          </w:divsChild>
        </w:div>
        <w:div w:id="1046295391">
          <w:marLeft w:val="0"/>
          <w:marRight w:val="0"/>
          <w:marTop w:val="0"/>
          <w:marBottom w:val="0"/>
          <w:divBdr>
            <w:top w:val="none" w:sz="0" w:space="0" w:color="auto"/>
            <w:left w:val="none" w:sz="0" w:space="0" w:color="auto"/>
            <w:bottom w:val="none" w:sz="0" w:space="0" w:color="auto"/>
            <w:right w:val="none" w:sz="0" w:space="0" w:color="auto"/>
          </w:divBdr>
          <w:divsChild>
            <w:div w:id="1456025735">
              <w:marLeft w:val="0"/>
              <w:marRight w:val="0"/>
              <w:marTop w:val="0"/>
              <w:marBottom w:val="0"/>
              <w:divBdr>
                <w:top w:val="none" w:sz="0" w:space="0" w:color="auto"/>
                <w:left w:val="none" w:sz="0" w:space="0" w:color="auto"/>
                <w:bottom w:val="none" w:sz="0" w:space="0" w:color="auto"/>
                <w:right w:val="none" w:sz="0" w:space="0" w:color="auto"/>
              </w:divBdr>
            </w:div>
          </w:divsChild>
        </w:div>
        <w:div w:id="1073699896">
          <w:marLeft w:val="0"/>
          <w:marRight w:val="0"/>
          <w:marTop w:val="0"/>
          <w:marBottom w:val="0"/>
          <w:divBdr>
            <w:top w:val="none" w:sz="0" w:space="0" w:color="auto"/>
            <w:left w:val="none" w:sz="0" w:space="0" w:color="auto"/>
            <w:bottom w:val="none" w:sz="0" w:space="0" w:color="auto"/>
            <w:right w:val="none" w:sz="0" w:space="0" w:color="auto"/>
          </w:divBdr>
          <w:divsChild>
            <w:div w:id="1775662977">
              <w:marLeft w:val="0"/>
              <w:marRight w:val="0"/>
              <w:marTop w:val="0"/>
              <w:marBottom w:val="0"/>
              <w:divBdr>
                <w:top w:val="none" w:sz="0" w:space="0" w:color="auto"/>
                <w:left w:val="none" w:sz="0" w:space="0" w:color="auto"/>
                <w:bottom w:val="none" w:sz="0" w:space="0" w:color="auto"/>
                <w:right w:val="none" w:sz="0" w:space="0" w:color="auto"/>
              </w:divBdr>
            </w:div>
          </w:divsChild>
        </w:div>
        <w:div w:id="1110474241">
          <w:marLeft w:val="0"/>
          <w:marRight w:val="0"/>
          <w:marTop w:val="0"/>
          <w:marBottom w:val="0"/>
          <w:divBdr>
            <w:top w:val="none" w:sz="0" w:space="0" w:color="auto"/>
            <w:left w:val="none" w:sz="0" w:space="0" w:color="auto"/>
            <w:bottom w:val="none" w:sz="0" w:space="0" w:color="auto"/>
            <w:right w:val="none" w:sz="0" w:space="0" w:color="auto"/>
          </w:divBdr>
          <w:divsChild>
            <w:div w:id="1241915122">
              <w:marLeft w:val="0"/>
              <w:marRight w:val="0"/>
              <w:marTop w:val="0"/>
              <w:marBottom w:val="0"/>
              <w:divBdr>
                <w:top w:val="none" w:sz="0" w:space="0" w:color="auto"/>
                <w:left w:val="none" w:sz="0" w:space="0" w:color="auto"/>
                <w:bottom w:val="none" w:sz="0" w:space="0" w:color="auto"/>
                <w:right w:val="none" w:sz="0" w:space="0" w:color="auto"/>
              </w:divBdr>
            </w:div>
          </w:divsChild>
        </w:div>
        <w:div w:id="1154182238">
          <w:marLeft w:val="0"/>
          <w:marRight w:val="0"/>
          <w:marTop w:val="0"/>
          <w:marBottom w:val="0"/>
          <w:divBdr>
            <w:top w:val="none" w:sz="0" w:space="0" w:color="auto"/>
            <w:left w:val="none" w:sz="0" w:space="0" w:color="auto"/>
            <w:bottom w:val="none" w:sz="0" w:space="0" w:color="auto"/>
            <w:right w:val="none" w:sz="0" w:space="0" w:color="auto"/>
          </w:divBdr>
          <w:divsChild>
            <w:div w:id="1547062849">
              <w:marLeft w:val="0"/>
              <w:marRight w:val="0"/>
              <w:marTop w:val="0"/>
              <w:marBottom w:val="0"/>
              <w:divBdr>
                <w:top w:val="none" w:sz="0" w:space="0" w:color="auto"/>
                <w:left w:val="none" w:sz="0" w:space="0" w:color="auto"/>
                <w:bottom w:val="none" w:sz="0" w:space="0" w:color="auto"/>
                <w:right w:val="none" w:sz="0" w:space="0" w:color="auto"/>
              </w:divBdr>
            </w:div>
          </w:divsChild>
        </w:div>
        <w:div w:id="1184637189">
          <w:marLeft w:val="0"/>
          <w:marRight w:val="0"/>
          <w:marTop w:val="0"/>
          <w:marBottom w:val="0"/>
          <w:divBdr>
            <w:top w:val="none" w:sz="0" w:space="0" w:color="auto"/>
            <w:left w:val="none" w:sz="0" w:space="0" w:color="auto"/>
            <w:bottom w:val="none" w:sz="0" w:space="0" w:color="auto"/>
            <w:right w:val="none" w:sz="0" w:space="0" w:color="auto"/>
          </w:divBdr>
          <w:divsChild>
            <w:div w:id="773593622">
              <w:marLeft w:val="0"/>
              <w:marRight w:val="0"/>
              <w:marTop w:val="0"/>
              <w:marBottom w:val="0"/>
              <w:divBdr>
                <w:top w:val="none" w:sz="0" w:space="0" w:color="auto"/>
                <w:left w:val="none" w:sz="0" w:space="0" w:color="auto"/>
                <w:bottom w:val="none" w:sz="0" w:space="0" w:color="auto"/>
                <w:right w:val="none" w:sz="0" w:space="0" w:color="auto"/>
              </w:divBdr>
            </w:div>
          </w:divsChild>
        </w:div>
        <w:div w:id="1204905403">
          <w:marLeft w:val="0"/>
          <w:marRight w:val="0"/>
          <w:marTop w:val="0"/>
          <w:marBottom w:val="0"/>
          <w:divBdr>
            <w:top w:val="none" w:sz="0" w:space="0" w:color="auto"/>
            <w:left w:val="none" w:sz="0" w:space="0" w:color="auto"/>
            <w:bottom w:val="none" w:sz="0" w:space="0" w:color="auto"/>
            <w:right w:val="none" w:sz="0" w:space="0" w:color="auto"/>
          </w:divBdr>
          <w:divsChild>
            <w:div w:id="1575968903">
              <w:marLeft w:val="0"/>
              <w:marRight w:val="0"/>
              <w:marTop w:val="0"/>
              <w:marBottom w:val="0"/>
              <w:divBdr>
                <w:top w:val="none" w:sz="0" w:space="0" w:color="auto"/>
                <w:left w:val="none" w:sz="0" w:space="0" w:color="auto"/>
                <w:bottom w:val="none" w:sz="0" w:space="0" w:color="auto"/>
                <w:right w:val="none" w:sz="0" w:space="0" w:color="auto"/>
              </w:divBdr>
            </w:div>
          </w:divsChild>
        </w:div>
        <w:div w:id="1247956124">
          <w:marLeft w:val="0"/>
          <w:marRight w:val="0"/>
          <w:marTop w:val="0"/>
          <w:marBottom w:val="0"/>
          <w:divBdr>
            <w:top w:val="none" w:sz="0" w:space="0" w:color="auto"/>
            <w:left w:val="none" w:sz="0" w:space="0" w:color="auto"/>
            <w:bottom w:val="none" w:sz="0" w:space="0" w:color="auto"/>
            <w:right w:val="none" w:sz="0" w:space="0" w:color="auto"/>
          </w:divBdr>
          <w:divsChild>
            <w:div w:id="734083341">
              <w:marLeft w:val="0"/>
              <w:marRight w:val="0"/>
              <w:marTop w:val="0"/>
              <w:marBottom w:val="0"/>
              <w:divBdr>
                <w:top w:val="none" w:sz="0" w:space="0" w:color="auto"/>
                <w:left w:val="none" w:sz="0" w:space="0" w:color="auto"/>
                <w:bottom w:val="none" w:sz="0" w:space="0" w:color="auto"/>
                <w:right w:val="none" w:sz="0" w:space="0" w:color="auto"/>
              </w:divBdr>
            </w:div>
          </w:divsChild>
        </w:div>
        <w:div w:id="1257442644">
          <w:marLeft w:val="0"/>
          <w:marRight w:val="0"/>
          <w:marTop w:val="0"/>
          <w:marBottom w:val="0"/>
          <w:divBdr>
            <w:top w:val="none" w:sz="0" w:space="0" w:color="auto"/>
            <w:left w:val="none" w:sz="0" w:space="0" w:color="auto"/>
            <w:bottom w:val="none" w:sz="0" w:space="0" w:color="auto"/>
            <w:right w:val="none" w:sz="0" w:space="0" w:color="auto"/>
          </w:divBdr>
          <w:divsChild>
            <w:div w:id="356739872">
              <w:marLeft w:val="0"/>
              <w:marRight w:val="0"/>
              <w:marTop w:val="0"/>
              <w:marBottom w:val="0"/>
              <w:divBdr>
                <w:top w:val="none" w:sz="0" w:space="0" w:color="auto"/>
                <w:left w:val="none" w:sz="0" w:space="0" w:color="auto"/>
                <w:bottom w:val="none" w:sz="0" w:space="0" w:color="auto"/>
                <w:right w:val="none" w:sz="0" w:space="0" w:color="auto"/>
              </w:divBdr>
            </w:div>
          </w:divsChild>
        </w:div>
        <w:div w:id="1259097504">
          <w:marLeft w:val="0"/>
          <w:marRight w:val="0"/>
          <w:marTop w:val="0"/>
          <w:marBottom w:val="0"/>
          <w:divBdr>
            <w:top w:val="none" w:sz="0" w:space="0" w:color="auto"/>
            <w:left w:val="none" w:sz="0" w:space="0" w:color="auto"/>
            <w:bottom w:val="none" w:sz="0" w:space="0" w:color="auto"/>
            <w:right w:val="none" w:sz="0" w:space="0" w:color="auto"/>
          </w:divBdr>
          <w:divsChild>
            <w:div w:id="1915043653">
              <w:marLeft w:val="0"/>
              <w:marRight w:val="0"/>
              <w:marTop w:val="0"/>
              <w:marBottom w:val="0"/>
              <w:divBdr>
                <w:top w:val="none" w:sz="0" w:space="0" w:color="auto"/>
                <w:left w:val="none" w:sz="0" w:space="0" w:color="auto"/>
                <w:bottom w:val="none" w:sz="0" w:space="0" w:color="auto"/>
                <w:right w:val="none" w:sz="0" w:space="0" w:color="auto"/>
              </w:divBdr>
            </w:div>
          </w:divsChild>
        </w:div>
        <w:div w:id="1262294742">
          <w:marLeft w:val="0"/>
          <w:marRight w:val="0"/>
          <w:marTop w:val="0"/>
          <w:marBottom w:val="0"/>
          <w:divBdr>
            <w:top w:val="none" w:sz="0" w:space="0" w:color="auto"/>
            <w:left w:val="none" w:sz="0" w:space="0" w:color="auto"/>
            <w:bottom w:val="none" w:sz="0" w:space="0" w:color="auto"/>
            <w:right w:val="none" w:sz="0" w:space="0" w:color="auto"/>
          </w:divBdr>
          <w:divsChild>
            <w:div w:id="1512909198">
              <w:marLeft w:val="0"/>
              <w:marRight w:val="0"/>
              <w:marTop w:val="0"/>
              <w:marBottom w:val="0"/>
              <w:divBdr>
                <w:top w:val="none" w:sz="0" w:space="0" w:color="auto"/>
                <w:left w:val="none" w:sz="0" w:space="0" w:color="auto"/>
                <w:bottom w:val="none" w:sz="0" w:space="0" w:color="auto"/>
                <w:right w:val="none" w:sz="0" w:space="0" w:color="auto"/>
              </w:divBdr>
            </w:div>
          </w:divsChild>
        </w:div>
        <w:div w:id="1267925626">
          <w:marLeft w:val="0"/>
          <w:marRight w:val="0"/>
          <w:marTop w:val="0"/>
          <w:marBottom w:val="0"/>
          <w:divBdr>
            <w:top w:val="none" w:sz="0" w:space="0" w:color="auto"/>
            <w:left w:val="none" w:sz="0" w:space="0" w:color="auto"/>
            <w:bottom w:val="none" w:sz="0" w:space="0" w:color="auto"/>
            <w:right w:val="none" w:sz="0" w:space="0" w:color="auto"/>
          </w:divBdr>
          <w:divsChild>
            <w:div w:id="864363801">
              <w:marLeft w:val="0"/>
              <w:marRight w:val="0"/>
              <w:marTop w:val="0"/>
              <w:marBottom w:val="0"/>
              <w:divBdr>
                <w:top w:val="none" w:sz="0" w:space="0" w:color="auto"/>
                <w:left w:val="none" w:sz="0" w:space="0" w:color="auto"/>
                <w:bottom w:val="none" w:sz="0" w:space="0" w:color="auto"/>
                <w:right w:val="none" w:sz="0" w:space="0" w:color="auto"/>
              </w:divBdr>
            </w:div>
          </w:divsChild>
        </w:div>
        <w:div w:id="1270236499">
          <w:marLeft w:val="0"/>
          <w:marRight w:val="0"/>
          <w:marTop w:val="0"/>
          <w:marBottom w:val="0"/>
          <w:divBdr>
            <w:top w:val="none" w:sz="0" w:space="0" w:color="auto"/>
            <w:left w:val="none" w:sz="0" w:space="0" w:color="auto"/>
            <w:bottom w:val="none" w:sz="0" w:space="0" w:color="auto"/>
            <w:right w:val="none" w:sz="0" w:space="0" w:color="auto"/>
          </w:divBdr>
          <w:divsChild>
            <w:div w:id="62485711">
              <w:marLeft w:val="0"/>
              <w:marRight w:val="0"/>
              <w:marTop w:val="0"/>
              <w:marBottom w:val="0"/>
              <w:divBdr>
                <w:top w:val="none" w:sz="0" w:space="0" w:color="auto"/>
                <w:left w:val="none" w:sz="0" w:space="0" w:color="auto"/>
                <w:bottom w:val="none" w:sz="0" w:space="0" w:color="auto"/>
                <w:right w:val="none" w:sz="0" w:space="0" w:color="auto"/>
              </w:divBdr>
            </w:div>
          </w:divsChild>
        </w:div>
        <w:div w:id="1271166395">
          <w:marLeft w:val="0"/>
          <w:marRight w:val="0"/>
          <w:marTop w:val="0"/>
          <w:marBottom w:val="0"/>
          <w:divBdr>
            <w:top w:val="none" w:sz="0" w:space="0" w:color="auto"/>
            <w:left w:val="none" w:sz="0" w:space="0" w:color="auto"/>
            <w:bottom w:val="none" w:sz="0" w:space="0" w:color="auto"/>
            <w:right w:val="none" w:sz="0" w:space="0" w:color="auto"/>
          </w:divBdr>
          <w:divsChild>
            <w:div w:id="1701512708">
              <w:marLeft w:val="0"/>
              <w:marRight w:val="0"/>
              <w:marTop w:val="0"/>
              <w:marBottom w:val="0"/>
              <w:divBdr>
                <w:top w:val="none" w:sz="0" w:space="0" w:color="auto"/>
                <w:left w:val="none" w:sz="0" w:space="0" w:color="auto"/>
                <w:bottom w:val="none" w:sz="0" w:space="0" w:color="auto"/>
                <w:right w:val="none" w:sz="0" w:space="0" w:color="auto"/>
              </w:divBdr>
            </w:div>
          </w:divsChild>
        </w:div>
        <w:div w:id="1291129014">
          <w:marLeft w:val="0"/>
          <w:marRight w:val="0"/>
          <w:marTop w:val="0"/>
          <w:marBottom w:val="0"/>
          <w:divBdr>
            <w:top w:val="none" w:sz="0" w:space="0" w:color="auto"/>
            <w:left w:val="none" w:sz="0" w:space="0" w:color="auto"/>
            <w:bottom w:val="none" w:sz="0" w:space="0" w:color="auto"/>
            <w:right w:val="none" w:sz="0" w:space="0" w:color="auto"/>
          </w:divBdr>
          <w:divsChild>
            <w:div w:id="490680766">
              <w:marLeft w:val="0"/>
              <w:marRight w:val="0"/>
              <w:marTop w:val="0"/>
              <w:marBottom w:val="0"/>
              <w:divBdr>
                <w:top w:val="none" w:sz="0" w:space="0" w:color="auto"/>
                <w:left w:val="none" w:sz="0" w:space="0" w:color="auto"/>
                <w:bottom w:val="none" w:sz="0" w:space="0" w:color="auto"/>
                <w:right w:val="none" w:sz="0" w:space="0" w:color="auto"/>
              </w:divBdr>
            </w:div>
          </w:divsChild>
        </w:div>
        <w:div w:id="1293366210">
          <w:marLeft w:val="0"/>
          <w:marRight w:val="0"/>
          <w:marTop w:val="0"/>
          <w:marBottom w:val="0"/>
          <w:divBdr>
            <w:top w:val="none" w:sz="0" w:space="0" w:color="auto"/>
            <w:left w:val="none" w:sz="0" w:space="0" w:color="auto"/>
            <w:bottom w:val="none" w:sz="0" w:space="0" w:color="auto"/>
            <w:right w:val="none" w:sz="0" w:space="0" w:color="auto"/>
          </w:divBdr>
          <w:divsChild>
            <w:div w:id="1346977291">
              <w:marLeft w:val="0"/>
              <w:marRight w:val="0"/>
              <w:marTop w:val="0"/>
              <w:marBottom w:val="0"/>
              <w:divBdr>
                <w:top w:val="none" w:sz="0" w:space="0" w:color="auto"/>
                <w:left w:val="none" w:sz="0" w:space="0" w:color="auto"/>
                <w:bottom w:val="none" w:sz="0" w:space="0" w:color="auto"/>
                <w:right w:val="none" w:sz="0" w:space="0" w:color="auto"/>
              </w:divBdr>
            </w:div>
          </w:divsChild>
        </w:div>
        <w:div w:id="1328242055">
          <w:marLeft w:val="0"/>
          <w:marRight w:val="0"/>
          <w:marTop w:val="0"/>
          <w:marBottom w:val="0"/>
          <w:divBdr>
            <w:top w:val="none" w:sz="0" w:space="0" w:color="auto"/>
            <w:left w:val="none" w:sz="0" w:space="0" w:color="auto"/>
            <w:bottom w:val="none" w:sz="0" w:space="0" w:color="auto"/>
            <w:right w:val="none" w:sz="0" w:space="0" w:color="auto"/>
          </w:divBdr>
          <w:divsChild>
            <w:div w:id="453795749">
              <w:marLeft w:val="0"/>
              <w:marRight w:val="0"/>
              <w:marTop w:val="0"/>
              <w:marBottom w:val="0"/>
              <w:divBdr>
                <w:top w:val="none" w:sz="0" w:space="0" w:color="auto"/>
                <w:left w:val="none" w:sz="0" w:space="0" w:color="auto"/>
                <w:bottom w:val="none" w:sz="0" w:space="0" w:color="auto"/>
                <w:right w:val="none" w:sz="0" w:space="0" w:color="auto"/>
              </w:divBdr>
            </w:div>
          </w:divsChild>
        </w:div>
        <w:div w:id="1333024303">
          <w:marLeft w:val="0"/>
          <w:marRight w:val="0"/>
          <w:marTop w:val="0"/>
          <w:marBottom w:val="0"/>
          <w:divBdr>
            <w:top w:val="none" w:sz="0" w:space="0" w:color="auto"/>
            <w:left w:val="none" w:sz="0" w:space="0" w:color="auto"/>
            <w:bottom w:val="none" w:sz="0" w:space="0" w:color="auto"/>
            <w:right w:val="none" w:sz="0" w:space="0" w:color="auto"/>
          </w:divBdr>
          <w:divsChild>
            <w:div w:id="1642539700">
              <w:marLeft w:val="0"/>
              <w:marRight w:val="0"/>
              <w:marTop w:val="0"/>
              <w:marBottom w:val="0"/>
              <w:divBdr>
                <w:top w:val="none" w:sz="0" w:space="0" w:color="auto"/>
                <w:left w:val="none" w:sz="0" w:space="0" w:color="auto"/>
                <w:bottom w:val="none" w:sz="0" w:space="0" w:color="auto"/>
                <w:right w:val="none" w:sz="0" w:space="0" w:color="auto"/>
              </w:divBdr>
            </w:div>
          </w:divsChild>
        </w:div>
        <w:div w:id="1356344531">
          <w:marLeft w:val="0"/>
          <w:marRight w:val="0"/>
          <w:marTop w:val="0"/>
          <w:marBottom w:val="0"/>
          <w:divBdr>
            <w:top w:val="none" w:sz="0" w:space="0" w:color="auto"/>
            <w:left w:val="none" w:sz="0" w:space="0" w:color="auto"/>
            <w:bottom w:val="none" w:sz="0" w:space="0" w:color="auto"/>
            <w:right w:val="none" w:sz="0" w:space="0" w:color="auto"/>
          </w:divBdr>
          <w:divsChild>
            <w:div w:id="58983723">
              <w:marLeft w:val="0"/>
              <w:marRight w:val="0"/>
              <w:marTop w:val="0"/>
              <w:marBottom w:val="0"/>
              <w:divBdr>
                <w:top w:val="none" w:sz="0" w:space="0" w:color="auto"/>
                <w:left w:val="none" w:sz="0" w:space="0" w:color="auto"/>
                <w:bottom w:val="none" w:sz="0" w:space="0" w:color="auto"/>
                <w:right w:val="none" w:sz="0" w:space="0" w:color="auto"/>
              </w:divBdr>
            </w:div>
          </w:divsChild>
        </w:div>
        <w:div w:id="1365786207">
          <w:marLeft w:val="0"/>
          <w:marRight w:val="0"/>
          <w:marTop w:val="0"/>
          <w:marBottom w:val="0"/>
          <w:divBdr>
            <w:top w:val="none" w:sz="0" w:space="0" w:color="auto"/>
            <w:left w:val="none" w:sz="0" w:space="0" w:color="auto"/>
            <w:bottom w:val="none" w:sz="0" w:space="0" w:color="auto"/>
            <w:right w:val="none" w:sz="0" w:space="0" w:color="auto"/>
          </w:divBdr>
          <w:divsChild>
            <w:div w:id="1184201825">
              <w:marLeft w:val="0"/>
              <w:marRight w:val="0"/>
              <w:marTop w:val="0"/>
              <w:marBottom w:val="0"/>
              <w:divBdr>
                <w:top w:val="none" w:sz="0" w:space="0" w:color="auto"/>
                <w:left w:val="none" w:sz="0" w:space="0" w:color="auto"/>
                <w:bottom w:val="none" w:sz="0" w:space="0" w:color="auto"/>
                <w:right w:val="none" w:sz="0" w:space="0" w:color="auto"/>
              </w:divBdr>
            </w:div>
          </w:divsChild>
        </w:div>
        <w:div w:id="1436749907">
          <w:marLeft w:val="0"/>
          <w:marRight w:val="0"/>
          <w:marTop w:val="0"/>
          <w:marBottom w:val="0"/>
          <w:divBdr>
            <w:top w:val="none" w:sz="0" w:space="0" w:color="auto"/>
            <w:left w:val="none" w:sz="0" w:space="0" w:color="auto"/>
            <w:bottom w:val="none" w:sz="0" w:space="0" w:color="auto"/>
            <w:right w:val="none" w:sz="0" w:space="0" w:color="auto"/>
          </w:divBdr>
          <w:divsChild>
            <w:div w:id="1783986867">
              <w:marLeft w:val="0"/>
              <w:marRight w:val="0"/>
              <w:marTop w:val="0"/>
              <w:marBottom w:val="0"/>
              <w:divBdr>
                <w:top w:val="none" w:sz="0" w:space="0" w:color="auto"/>
                <w:left w:val="none" w:sz="0" w:space="0" w:color="auto"/>
                <w:bottom w:val="none" w:sz="0" w:space="0" w:color="auto"/>
                <w:right w:val="none" w:sz="0" w:space="0" w:color="auto"/>
              </w:divBdr>
            </w:div>
          </w:divsChild>
        </w:div>
        <w:div w:id="1441803979">
          <w:marLeft w:val="0"/>
          <w:marRight w:val="0"/>
          <w:marTop w:val="0"/>
          <w:marBottom w:val="0"/>
          <w:divBdr>
            <w:top w:val="none" w:sz="0" w:space="0" w:color="auto"/>
            <w:left w:val="none" w:sz="0" w:space="0" w:color="auto"/>
            <w:bottom w:val="none" w:sz="0" w:space="0" w:color="auto"/>
            <w:right w:val="none" w:sz="0" w:space="0" w:color="auto"/>
          </w:divBdr>
          <w:divsChild>
            <w:div w:id="1535187829">
              <w:marLeft w:val="0"/>
              <w:marRight w:val="0"/>
              <w:marTop w:val="0"/>
              <w:marBottom w:val="0"/>
              <w:divBdr>
                <w:top w:val="none" w:sz="0" w:space="0" w:color="auto"/>
                <w:left w:val="none" w:sz="0" w:space="0" w:color="auto"/>
                <w:bottom w:val="none" w:sz="0" w:space="0" w:color="auto"/>
                <w:right w:val="none" w:sz="0" w:space="0" w:color="auto"/>
              </w:divBdr>
            </w:div>
          </w:divsChild>
        </w:div>
        <w:div w:id="1463768631">
          <w:marLeft w:val="0"/>
          <w:marRight w:val="0"/>
          <w:marTop w:val="0"/>
          <w:marBottom w:val="0"/>
          <w:divBdr>
            <w:top w:val="none" w:sz="0" w:space="0" w:color="auto"/>
            <w:left w:val="none" w:sz="0" w:space="0" w:color="auto"/>
            <w:bottom w:val="none" w:sz="0" w:space="0" w:color="auto"/>
            <w:right w:val="none" w:sz="0" w:space="0" w:color="auto"/>
          </w:divBdr>
          <w:divsChild>
            <w:div w:id="827016736">
              <w:marLeft w:val="0"/>
              <w:marRight w:val="0"/>
              <w:marTop w:val="0"/>
              <w:marBottom w:val="0"/>
              <w:divBdr>
                <w:top w:val="none" w:sz="0" w:space="0" w:color="auto"/>
                <w:left w:val="none" w:sz="0" w:space="0" w:color="auto"/>
                <w:bottom w:val="none" w:sz="0" w:space="0" w:color="auto"/>
                <w:right w:val="none" w:sz="0" w:space="0" w:color="auto"/>
              </w:divBdr>
            </w:div>
          </w:divsChild>
        </w:div>
        <w:div w:id="1483964316">
          <w:marLeft w:val="0"/>
          <w:marRight w:val="0"/>
          <w:marTop w:val="0"/>
          <w:marBottom w:val="0"/>
          <w:divBdr>
            <w:top w:val="none" w:sz="0" w:space="0" w:color="auto"/>
            <w:left w:val="none" w:sz="0" w:space="0" w:color="auto"/>
            <w:bottom w:val="none" w:sz="0" w:space="0" w:color="auto"/>
            <w:right w:val="none" w:sz="0" w:space="0" w:color="auto"/>
          </w:divBdr>
          <w:divsChild>
            <w:div w:id="240218963">
              <w:marLeft w:val="0"/>
              <w:marRight w:val="0"/>
              <w:marTop w:val="0"/>
              <w:marBottom w:val="0"/>
              <w:divBdr>
                <w:top w:val="none" w:sz="0" w:space="0" w:color="auto"/>
                <w:left w:val="none" w:sz="0" w:space="0" w:color="auto"/>
                <w:bottom w:val="none" w:sz="0" w:space="0" w:color="auto"/>
                <w:right w:val="none" w:sz="0" w:space="0" w:color="auto"/>
              </w:divBdr>
            </w:div>
          </w:divsChild>
        </w:div>
        <w:div w:id="1488589829">
          <w:marLeft w:val="0"/>
          <w:marRight w:val="0"/>
          <w:marTop w:val="0"/>
          <w:marBottom w:val="0"/>
          <w:divBdr>
            <w:top w:val="none" w:sz="0" w:space="0" w:color="auto"/>
            <w:left w:val="none" w:sz="0" w:space="0" w:color="auto"/>
            <w:bottom w:val="none" w:sz="0" w:space="0" w:color="auto"/>
            <w:right w:val="none" w:sz="0" w:space="0" w:color="auto"/>
          </w:divBdr>
          <w:divsChild>
            <w:div w:id="870149116">
              <w:marLeft w:val="0"/>
              <w:marRight w:val="0"/>
              <w:marTop w:val="0"/>
              <w:marBottom w:val="0"/>
              <w:divBdr>
                <w:top w:val="none" w:sz="0" w:space="0" w:color="auto"/>
                <w:left w:val="none" w:sz="0" w:space="0" w:color="auto"/>
                <w:bottom w:val="none" w:sz="0" w:space="0" w:color="auto"/>
                <w:right w:val="none" w:sz="0" w:space="0" w:color="auto"/>
              </w:divBdr>
            </w:div>
          </w:divsChild>
        </w:div>
        <w:div w:id="1493330189">
          <w:marLeft w:val="0"/>
          <w:marRight w:val="0"/>
          <w:marTop w:val="0"/>
          <w:marBottom w:val="0"/>
          <w:divBdr>
            <w:top w:val="none" w:sz="0" w:space="0" w:color="auto"/>
            <w:left w:val="none" w:sz="0" w:space="0" w:color="auto"/>
            <w:bottom w:val="none" w:sz="0" w:space="0" w:color="auto"/>
            <w:right w:val="none" w:sz="0" w:space="0" w:color="auto"/>
          </w:divBdr>
          <w:divsChild>
            <w:div w:id="427971245">
              <w:marLeft w:val="0"/>
              <w:marRight w:val="0"/>
              <w:marTop w:val="0"/>
              <w:marBottom w:val="0"/>
              <w:divBdr>
                <w:top w:val="none" w:sz="0" w:space="0" w:color="auto"/>
                <w:left w:val="none" w:sz="0" w:space="0" w:color="auto"/>
                <w:bottom w:val="none" w:sz="0" w:space="0" w:color="auto"/>
                <w:right w:val="none" w:sz="0" w:space="0" w:color="auto"/>
              </w:divBdr>
            </w:div>
          </w:divsChild>
        </w:div>
        <w:div w:id="1520780628">
          <w:marLeft w:val="0"/>
          <w:marRight w:val="0"/>
          <w:marTop w:val="0"/>
          <w:marBottom w:val="0"/>
          <w:divBdr>
            <w:top w:val="none" w:sz="0" w:space="0" w:color="auto"/>
            <w:left w:val="none" w:sz="0" w:space="0" w:color="auto"/>
            <w:bottom w:val="none" w:sz="0" w:space="0" w:color="auto"/>
            <w:right w:val="none" w:sz="0" w:space="0" w:color="auto"/>
          </w:divBdr>
          <w:divsChild>
            <w:div w:id="1380200807">
              <w:marLeft w:val="0"/>
              <w:marRight w:val="0"/>
              <w:marTop w:val="0"/>
              <w:marBottom w:val="0"/>
              <w:divBdr>
                <w:top w:val="none" w:sz="0" w:space="0" w:color="auto"/>
                <w:left w:val="none" w:sz="0" w:space="0" w:color="auto"/>
                <w:bottom w:val="none" w:sz="0" w:space="0" w:color="auto"/>
                <w:right w:val="none" w:sz="0" w:space="0" w:color="auto"/>
              </w:divBdr>
            </w:div>
          </w:divsChild>
        </w:div>
        <w:div w:id="1522625537">
          <w:marLeft w:val="0"/>
          <w:marRight w:val="0"/>
          <w:marTop w:val="0"/>
          <w:marBottom w:val="0"/>
          <w:divBdr>
            <w:top w:val="none" w:sz="0" w:space="0" w:color="auto"/>
            <w:left w:val="none" w:sz="0" w:space="0" w:color="auto"/>
            <w:bottom w:val="none" w:sz="0" w:space="0" w:color="auto"/>
            <w:right w:val="none" w:sz="0" w:space="0" w:color="auto"/>
          </w:divBdr>
          <w:divsChild>
            <w:div w:id="1462990822">
              <w:marLeft w:val="0"/>
              <w:marRight w:val="0"/>
              <w:marTop w:val="0"/>
              <w:marBottom w:val="0"/>
              <w:divBdr>
                <w:top w:val="none" w:sz="0" w:space="0" w:color="auto"/>
                <w:left w:val="none" w:sz="0" w:space="0" w:color="auto"/>
                <w:bottom w:val="none" w:sz="0" w:space="0" w:color="auto"/>
                <w:right w:val="none" w:sz="0" w:space="0" w:color="auto"/>
              </w:divBdr>
            </w:div>
          </w:divsChild>
        </w:div>
        <w:div w:id="1537737355">
          <w:marLeft w:val="0"/>
          <w:marRight w:val="0"/>
          <w:marTop w:val="0"/>
          <w:marBottom w:val="0"/>
          <w:divBdr>
            <w:top w:val="none" w:sz="0" w:space="0" w:color="auto"/>
            <w:left w:val="none" w:sz="0" w:space="0" w:color="auto"/>
            <w:bottom w:val="none" w:sz="0" w:space="0" w:color="auto"/>
            <w:right w:val="none" w:sz="0" w:space="0" w:color="auto"/>
          </w:divBdr>
          <w:divsChild>
            <w:div w:id="879051609">
              <w:marLeft w:val="0"/>
              <w:marRight w:val="0"/>
              <w:marTop w:val="0"/>
              <w:marBottom w:val="0"/>
              <w:divBdr>
                <w:top w:val="none" w:sz="0" w:space="0" w:color="auto"/>
                <w:left w:val="none" w:sz="0" w:space="0" w:color="auto"/>
                <w:bottom w:val="none" w:sz="0" w:space="0" w:color="auto"/>
                <w:right w:val="none" w:sz="0" w:space="0" w:color="auto"/>
              </w:divBdr>
            </w:div>
          </w:divsChild>
        </w:div>
        <w:div w:id="1550678727">
          <w:marLeft w:val="0"/>
          <w:marRight w:val="0"/>
          <w:marTop w:val="0"/>
          <w:marBottom w:val="0"/>
          <w:divBdr>
            <w:top w:val="none" w:sz="0" w:space="0" w:color="auto"/>
            <w:left w:val="none" w:sz="0" w:space="0" w:color="auto"/>
            <w:bottom w:val="none" w:sz="0" w:space="0" w:color="auto"/>
            <w:right w:val="none" w:sz="0" w:space="0" w:color="auto"/>
          </w:divBdr>
          <w:divsChild>
            <w:div w:id="1042752016">
              <w:marLeft w:val="0"/>
              <w:marRight w:val="0"/>
              <w:marTop w:val="0"/>
              <w:marBottom w:val="0"/>
              <w:divBdr>
                <w:top w:val="none" w:sz="0" w:space="0" w:color="auto"/>
                <w:left w:val="none" w:sz="0" w:space="0" w:color="auto"/>
                <w:bottom w:val="none" w:sz="0" w:space="0" w:color="auto"/>
                <w:right w:val="none" w:sz="0" w:space="0" w:color="auto"/>
              </w:divBdr>
            </w:div>
          </w:divsChild>
        </w:div>
        <w:div w:id="1558199436">
          <w:marLeft w:val="0"/>
          <w:marRight w:val="0"/>
          <w:marTop w:val="0"/>
          <w:marBottom w:val="0"/>
          <w:divBdr>
            <w:top w:val="none" w:sz="0" w:space="0" w:color="auto"/>
            <w:left w:val="none" w:sz="0" w:space="0" w:color="auto"/>
            <w:bottom w:val="none" w:sz="0" w:space="0" w:color="auto"/>
            <w:right w:val="none" w:sz="0" w:space="0" w:color="auto"/>
          </w:divBdr>
          <w:divsChild>
            <w:div w:id="2005087375">
              <w:marLeft w:val="0"/>
              <w:marRight w:val="0"/>
              <w:marTop w:val="0"/>
              <w:marBottom w:val="0"/>
              <w:divBdr>
                <w:top w:val="none" w:sz="0" w:space="0" w:color="auto"/>
                <w:left w:val="none" w:sz="0" w:space="0" w:color="auto"/>
                <w:bottom w:val="none" w:sz="0" w:space="0" w:color="auto"/>
                <w:right w:val="none" w:sz="0" w:space="0" w:color="auto"/>
              </w:divBdr>
            </w:div>
          </w:divsChild>
        </w:div>
        <w:div w:id="1571580028">
          <w:marLeft w:val="0"/>
          <w:marRight w:val="0"/>
          <w:marTop w:val="0"/>
          <w:marBottom w:val="0"/>
          <w:divBdr>
            <w:top w:val="none" w:sz="0" w:space="0" w:color="auto"/>
            <w:left w:val="none" w:sz="0" w:space="0" w:color="auto"/>
            <w:bottom w:val="none" w:sz="0" w:space="0" w:color="auto"/>
            <w:right w:val="none" w:sz="0" w:space="0" w:color="auto"/>
          </w:divBdr>
          <w:divsChild>
            <w:div w:id="1476724619">
              <w:marLeft w:val="0"/>
              <w:marRight w:val="0"/>
              <w:marTop w:val="0"/>
              <w:marBottom w:val="0"/>
              <w:divBdr>
                <w:top w:val="none" w:sz="0" w:space="0" w:color="auto"/>
                <w:left w:val="none" w:sz="0" w:space="0" w:color="auto"/>
                <w:bottom w:val="none" w:sz="0" w:space="0" w:color="auto"/>
                <w:right w:val="none" w:sz="0" w:space="0" w:color="auto"/>
              </w:divBdr>
            </w:div>
          </w:divsChild>
        </w:div>
        <w:div w:id="1572733952">
          <w:marLeft w:val="0"/>
          <w:marRight w:val="0"/>
          <w:marTop w:val="0"/>
          <w:marBottom w:val="0"/>
          <w:divBdr>
            <w:top w:val="none" w:sz="0" w:space="0" w:color="auto"/>
            <w:left w:val="none" w:sz="0" w:space="0" w:color="auto"/>
            <w:bottom w:val="none" w:sz="0" w:space="0" w:color="auto"/>
            <w:right w:val="none" w:sz="0" w:space="0" w:color="auto"/>
          </w:divBdr>
          <w:divsChild>
            <w:div w:id="388497557">
              <w:marLeft w:val="0"/>
              <w:marRight w:val="0"/>
              <w:marTop w:val="0"/>
              <w:marBottom w:val="0"/>
              <w:divBdr>
                <w:top w:val="none" w:sz="0" w:space="0" w:color="auto"/>
                <w:left w:val="none" w:sz="0" w:space="0" w:color="auto"/>
                <w:bottom w:val="none" w:sz="0" w:space="0" w:color="auto"/>
                <w:right w:val="none" w:sz="0" w:space="0" w:color="auto"/>
              </w:divBdr>
            </w:div>
          </w:divsChild>
        </w:div>
        <w:div w:id="1588809340">
          <w:marLeft w:val="0"/>
          <w:marRight w:val="0"/>
          <w:marTop w:val="0"/>
          <w:marBottom w:val="0"/>
          <w:divBdr>
            <w:top w:val="none" w:sz="0" w:space="0" w:color="auto"/>
            <w:left w:val="none" w:sz="0" w:space="0" w:color="auto"/>
            <w:bottom w:val="none" w:sz="0" w:space="0" w:color="auto"/>
            <w:right w:val="none" w:sz="0" w:space="0" w:color="auto"/>
          </w:divBdr>
          <w:divsChild>
            <w:div w:id="791749053">
              <w:marLeft w:val="0"/>
              <w:marRight w:val="0"/>
              <w:marTop w:val="0"/>
              <w:marBottom w:val="0"/>
              <w:divBdr>
                <w:top w:val="none" w:sz="0" w:space="0" w:color="auto"/>
                <w:left w:val="none" w:sz="0" w:space="0" w:color="auto"/>
                <w:bottom w:val="none" w:sz="0" w:space="0" w:color="auto"/>
                <w:right w:val="none" w:sz="0" w:space="0" w:color="auto"/>
              </w:divBdr>
            </w:div>
          </w:divsChild>
        </w:div>
        <w:div w:id="1597447658">
          <w:marLeft w:val="0"/>
          <w:marRight w:val="0"/>
          <w:marTop w:val="0"/>
          <w:marBottom w:val="0"/>
          <w:divBdr>
            <w:top w:val="none" w:sz="0" w:space="0" w:color="auto"/>
            <w:left w:val="none" w:sz="0" w:space="0" w:color="auto"/>
            <w:bottom w:val="none" w:sz="0" w:space="0" w:color="auto"/>
            <w:right w:val="none" w:sz="0" w:space="0" w:color="auto"/>
          </w:divBdr>
          <w:divsChild>
            <w:div w:id="152335664">
              <w:marLeft w:val="0"/>
              <w:marRight w:val="0"/>
              <w:marTop w:val="0"/>
              <w:marBottom w:val="0"/>
              <w:divBdr>
                <w:top w:val="none" w:sz="0" w:space="0" w:color="auto"/>
                <w:left w:val="none" w:sz="0" w:space="0" w:color="auto"/>
                <w:bottom w:val="none" w:sz="0" w:space="0" w:color="auto"/>
                <w:right w:val="none" w:sz="0" w:space="0" w:color="auto"/>
              </w:divBdr>
            </w:div>
          </w:divsChild>
        </w:div>
        <w:div w:id="1598098110">
          <w:marLeft w:val="0"/>
          <w:marRight w:val="0"/>
          <w:marTop w:val="0"/>
          <w:marBottom w:val="0"/>
          <w:divBdr>
            <w:top w:val="none" w:sz="0" w:space="0" w:color="auto"/>
            <w:left w:val="none" w:sz="0" w:space="0" w:color="auto"/>
            <w:bottom w:val="none" w:sz="0" w:space="0" w:color="auto"/>
            <w:right w:val="none" w:sz="0" w:space="0" w:color="auto"/>
          </w:divBdr>
          <w:divsChild>
            <w:div w:id="137116979">
              <w:marLeft w:val="0"/>
              <w:marRight w:val="0"/>
              <w:marTop w:val="0"/>
              <w:marBottom w:val="0"/>
              <w:divBdr>
                <w:top w:val="none" w:sz="0" w:space="0" w:color="auto"/>
                <w:left w:val="none" w:sz="0" w:space="0" w:color="auto"/>
                <w:bottom w:val="none" w:sz="0" w:space="0" w:color="auto"/>
                <w:right w:val="none" w:sz="0" w:space="0" w:color="auto"/>
              </w:divBdr>
            </w:div>
          </w:divsChild>
        </w:div>
        <w:div w:id="1652516242">
          <w:marLeft w:val="0"/>
          <w:marRight w:val="0"/>
          <w:marTop w:val="0"/>
          <w:marBottom w:val="0"/>
          <w:divBdr>
            <w:top w:val="none" w:sz="0" w:space="0" w:color="auto"/>
            <w:left w:val="none" w:sz="0" w:space="0" w:color="auto"/>
            <w:bottom w:val="none" w:sz="0" w:space="0" w:color="auto"/>
            <w:right w:val="none" w:sz="0" w:space="0" w:color="auto"/>
          </w:divBdr>
          <w:divsChild>
            <w:div w:id="1084063622">
              <w:marLeft w:val="0"/>
              <w:marRight w:val="0"/>
              <w:marTop w:val="0"/>
              <w:marBottom w:val="0"/>
              <w:divBdr>
                <w:top w:val="none" w:sz="0" w:space="0" w:color="auto"/>
                <w:left w:val="none" w:sz="0" w:space="0" w:color="auto"/>
                <w:bottom w:val="none" w:sz="0" w:space="0" w:color="auto"/>
                <w:right w:val="none" w:sz="0" w:space="0" w:color="auto"/>
              </w:divBdr>
            </w:div>
          </w:divsChild>
        </w:div>
        <w:div w:id="1709914228">
          <w:marLeft w:val="0"/>
          <w:marRight w:val="0"/>
          <w:marTop w:val="0"/>
          <w:marBottom w:val="0"/>
          <w:divBdr>
            <w:top w:val="none" w:sz="0" w:space="0" w:color="auto"/>
            <w:left w:val="none" w:sz="0" w:space="0" w:color="auto"/>
            <w:bottom w:val="none" w:sz="0" w:space="0" w:color="auto"/>
            <w:right w:val="none" w:sz="0" w:space="0" w:color="auto"/>
          </w:divBdr>
          <w:divsChild>
            <w:div w:id="598224238">
              <w:marLeft w:val="0"/>
              <w:marRight w:val="0"/>
              <w:marTop w:val="0"/>
              <w:marBottom w:val="0"/>
              <w:divBdr>
                <w:top w:val="none" w:sz="0" w:space="0" w:color="auto"/>
                <w:left w:val="none" w:sz="0" w:space="0" w:color="auto"/>
                <w:bottom w:val="none" w:sz="0" w:space="0" w:color="auto"/>
                <w:right w:val="none" w:sz="0" w:space="0" w:color="auto"/>
              </w:divBdr>
            </w:div>
          </w:divsChild>
        </w:div>
        <w:div w:id="1718621215">
          <w:marLeft w:val="0"/>
          <w:marRight w:val="0"/>
          <w:marTop w:val="0"/>
          <w:marBottom w:val="0"/>
          <w:divBdr>
            <w:top w:val="none" w:sz="0" w:space="0" w:color="auto"/>
            <w:left w:val="none" w:sz="0" w:space="0" w:color="auto"/>
            <w:bottom w:val="none" w:sz="0" w:space="0" w:color="auto"/>
            <w:right w:val="none" w:sz="0" w:space="0" w:color="auto"/>
          </w:divBdr>
          <w:divsChild>
            <w:div w:id="540746323">
              <w:marLeft w:val="0"/>
              <w:marRight w:val="0"/>
              <w:marTop w:val="0"/>
              <w:marBottom w:val="0"/>
              <w:divBdr>
                <w:top w:val="none" w:sz="0" w:space="0" w:color="auto"/>
                <w:left w:val="none" w:sz="0" w:space="0" w:color="auto"/>
                <w:bottom w:val="none" w:sz="0" w:space="0" w:color="auto"/>
                <w:right w:val="none" w:sz="0" w:space="0" w:color="auto"/>
              </w:divBdr>
            </w:div>
          </w:divsChild>
        </w:div>
        <w:div w:id="1753626394">
          <w:marLeft w:val="0"/>
          <w:marRight w:val="0"/>
          <w:marTop w:val="0"/>
          <w:marBottom w:val="0"/>
          <w:divBdr>
            <w:top w:val="none" w:sz="0" w:space="0" w:color="auto"/>
            <w:left w:val="none" w:sz="0" w:space="0" w:color="auto"/>
            <w:bottom w:val="none" w:sz="0" w:space="0" w:color="auto"/>
            <w:right w:val="none" w:sz="0" w:space="0" w:color="auto"/>
          </w:divBdr>
          <w:divsChild>
            <w:div w:id="1326280317">
              <w:marLeft w:val="0"/>
              <w:marRight w:val="0"/>
              <w:marTop w:val="0"/>
              <w:marBottom w:val="0"/>
              <w:divBdr>
                <w:top w:val="none" w:sz="0" w:space="0" w:color="auto"/>
                <w:left w:val="none" w:sz="0" w:space="0" w:color="auto"/>
                <w:bottom w:val="none" w:sz="0" w:space="0" w:color="auto"/>
                <w:right w:val="none" w:sz="0" w:space="0" w:color="auto"/>
              </w:divBdr>
            </w:div>
          </w:divsChild>
        </w:div>
        <w:div w:id="1767574878">
          <w:marLeft w:val="0"/>
          <w:marRight w:val="0"/>
          <w:marTop w:val="0"/>
          <w:marBottom w:val="0"/>
          <w:divBdr>
            <w:top w:val="none" w:sz="0" w:space="0" w:color="auto"/>
            <w:left w:val="none" w:sz="0" w:space="0" w:color="auto"/>
            <w:bottom w:val="none" w:sz="0" w:space="0" w:color="auto"/>
            <w:right w:val="none" w:sz="0" w:space="0" w:color="auto"/>
          </w:divBdr>
          <w:divsChild>
            <w:div w:id="1592617961">
              <w:marLeft w:val="0"/>
              <w:marRight w:val="0"/>
              <w:marTop w:val="0"/>
              <w:marBottom w:val="0"/>
              <w:divBdr>
                <w:top w:val="none" w:sz="0" w:space="0" w:color="auto"/>
                <w:left w:val="none" w:sz="0" w:space="0" w:color="auto"/>
                <w:bottom w:val="none" w:sz="0" w:space="0" w:color="auto"/>
                <w:right w:val="none" w:sz="0" w:space="0" w:color="auto"/>
              </w:divBdr>
            </w:div>
          </w:divsChild>
        </w:div>
        <w:div w:id="1769690278">
          <w:marLeft w:val="0"/>
          <w:marRight w:val="0"/>
          <w:marTop w:val="0"/>
          <w:marBottom w:val="0"/>
          <w:divBdr>
            <w:top w:val="none" w:sz="0" w:space="0" w:color="auto"/>
            <w:left w:val="none" w:sz="0" w:space="0" w:color="auto"/>
            <w:bottom w:val="none" w:sz="0" w:space="0" w:color="auto"/>
            <w:right w:val="none" w:sz="0" w:space="0" w:color="auto"/>
          </w:divBdr>
          <w:divsChild>
            <w:div w:id="1756978095">
              <w:marLeft w:val="0"/>
              <w:marRight w:val="0"/>
              <w:marTop w:val="0"/>
              <w:marBottom w:val="0"/>
              <w:divBdr>
                <w:top w:val="none" w:sz="0" w:space="0" w:color="auto"/>
                <w:left w:val="none" w:sz="0" w:space="0" w:color="auto"/>
                <w:bottom w:val="none" w:sz="0" w:space="0" w:color="auto"/>
                <w:right w:val="none" w:sz="0" w:space="0" w:color="auto"/>
              </w:divBdr>
            </w:div>
          </w:divsChild>
        </w:div>
        <w:div w:id="1778670616">
          <w:marLeft w:val="0"/>
          <w:marRight w:val="0"/>
          <w:marTop w:val="0"/>
          <w:marBottom w:val="0"/>
          <w:divBdr>
            <w:top w:val="none" w:sz="0" w:space="0" w:color="auto"/>
            <w:left w:val="none" w:sz="0" w:space="0" w:color="auto"/>
            <w:bottom w:val="none" w:sz="0" w:space="0" w:color="auto"/>
            <w:right w:val="none" w:sz="0" w:space="0" w:color="auto"/>
          </w:divBdr>
          <w:divsChild>
            <w:div w:id="779498215">
              <w:marLeft w:val="0"/>
              <w:marRight w:val="0"/>
              <w:marTop w:val="0"/>
              <w:marBottom w:val="0"/>
              <w:divBdr>
                <w:top w:val="none" w:sz="0" w:space="0" w:color="auto"/>
                <w:left w:val="none" w:sz="0" w:space="0" w:color="auto"/>
                <w:bottom w:val="none" w:sz="0" w:space="0" w:color="auto"/>
                <w:right w:val="none" w:sz="0" w:space="0" w:color="auto"/>
              </w:divBdr>
            </w:div>
          </w:divsChild>
        </w:div>
        <w:div w:id="1784694180">
          <w:marLeft w:val="0"/>
          <w:marRight w:val="0"/>
          <w:marTop w:val="0"/>
          <w:marBottom w:val="0"/>
          <w:divBdr>
            <w:top w:val="none" w:sz="0" w:space="0" w:color="auto"/>
            <w:left w:val="none" w:sz="0" w:space="0" w:color="auto"/>
            <w:bottom w:val="none" w:sz="0" w:space="0" w:color="auto"/>
            <w:right w:val="none" w:sz="0" w:space="0" w:color="auto"/>
          </w:divBdr>
          <w:divsChild>
            <w:div w:id="1729573204">
              <w:marLeft w:val="0"/>
              <w:marRight w:val="0"/>
              <w:marTop w:val="0"/>
              <w:marBottom w:val="0"/>
              <w:divBdr>
                <w:top w:val="none" w:sz="0" w:space="0" w:color="auto"/>
                <w:left w:val="none" w:sz="0" w:space="0" w:color="auto"/>
                <w:bottom w:val="none" w:sz="0" w:space="0" w:color="auto"/>
                <w:right w:val="none" w:sz="0" w:space="0" w:color="auto"/>
              </w:divBdr>
            </w:div>
          </w:divsChild>
        </w:div>
        <w:div w:id="1789199426">
          <w:marLeft w:val="0"/>
          <w:marRight w:val="0"/>
          <w:marTop w:val="0"/>
          <w:marBottom w:val="0"/>
          <w:divBdr>
            <w:top w:val="none" w:sz="0" w:space="0" w:color="auto"/>
            <w:left w:val="none" w:sz="0" w:space="0" w:color="auto"/>
            <w:bottom w:val="none" w:sz="0" w:space="0" w:color="auto"/>
            <w:right w:val="none" w:sz="0" w:space="0" w:color="auto"/>
          </w:divBdr>
          <w:divsChild>
            <w:div w:id="2029328372">
              <w:marLeft w:val="0"/>
              <w:marRight w:val="0"/>
              <w:marTop w:val="0"/>
              <w:marBottom w:val="0"/>
              <w:divBdr>
                <w:top w:val="none" w:sz="0" w:space="0" w:color="auto"/>
                <w:left w:val="none" w:sz="0" w:space="0" w:color="auto"/>
                <w:bottom w:val="none" w:sz="0" w:space="0" w:color="auto"/>
                <w:right w:val="none" w:sz="0" w:space="0" w:color="auto"/>
              </w:divBdr>
            </w:div>
          </w:divsChild>
        </w:div>
        <w:div w:id="1794861602">
          <w:marLeft w:val="0"/>
          <w:marRight w:val="0"/>
          <w:marTop w:val="0"/>
          <w:marBottom w:val="0"/>
          <w:divBdr>
            <w:top w:val="none" w:sz="0" w:space="0" w:color="auto"/>
            <w:left w:val="none" w:sz="0" w:space="0" w:color="auto"/>
            <w:bottom w:val="none" w:sz="0" w:space="0" w:color="auto"/>
            <w:right w:val="none" w:sz="0" w:space="0" w:color="auto"/>
          </w:divBdr>
          <w:divsChild>
            <w:div w:id="970552835">
              <w:marLeft w:val="0"/>
              <w:marRight w:val="0"/>
              <w:marTop w:val="0"/>
              <w:marBottom w:val="0"/>
              <w:divBdr>
                <w:top w:val="none" w:sz="0" w:space="0" w:color="auto"/>
                <w:left w:val="none" w:sz="0" w:space="0" w:color="auto"/>
                <w:bottom w:val="none" w:sz="0" w:space="0" w:color="auto"/>
                <w:right w:val="none" w:sz="0" w:space="0" w:color="auto"/>
              </w:divBdr>
            </w:div>
          </w:divsChild>
        </w:div>
        <w:div w:id="1795905252">
          <w:marLeft w:val="0"/>
          <w:marRight w:val="0"/>
          <w:marTop w:val="0"/>
          <w:marBottom w:val="0"/>
          <w:divBdr>
            <w:top w:val="none" w:sz="0" w:space="0" w:color="auto"/>
            <w:left w:val="none" w:sz="0" w:space="0" w:color="auto"/>
            <w:bottom w:val="none" w:sz="0" w:space="0" w:color="auto"/>
            <w:right w:val="none" w:sz="0" w:space="0" w:color="auto"/>
          </w:divBdr>
          <w:divsChild>
            <w:div w:id="1031491452">
              <w:marLeft w:val="0"/>
              <w:marRight w:val="0"/>
              <w:marTop w:val="0"/>
              <w:marBottom w:val="0"/>
              <w:divBdr>
                <w:top w:val="none" w:sz="0" w:space="0" w:color="auto"/>
                <w:left w:val="none" w:sz="0" w:space="0" w:color="auto"/>
                <w:bottom w:val="none" w:sz="0" w:space="0" w:color="auto"/>
                <w:right w:val="none" w:sz="0" w:space="0" w:color="auto"/>
              </w:divBdr>
            </w:div>
          </w:divsChild>
        </w:div>
        <w:div w:id="1808235920">
          <w:marLeft w:val="0"/>
          <w:marRight w:val="0"/>
          <w:marTop w:val="0"/>
          <w:marBottom w:val="0"/>
          <w:divBdr>
            <w:top w:val="none" w:sz="0" w:space="0" w:color="auto"/>
            <w:left w:val="none" w:sz="0" w:space="0" w:color="auto"/>
            <w:bottom w:val="none" w:sz="0" w:space="0" w:color="auto"/>
            <w:right w:val="none" w:sz="0" w:space="0" w:color="auto"/>
          </w:divBdr>
          <w:divsChild>
            <w:div w:id="1689214288">
              <w:marLeft w:val="0"/>
              <w:marRight w:val="0"/>
              <w:marTop w:val="0"/>
              <w:marBottom w:val="0"/>
              <w:divBdr>
                <w:top w:val="none" w:sz="0" w:space="0" w:color="auto"/>
                <w:left w:val="none" w:sz="0" w:space="0" w:color="auto"/>
                <w:bottom w:val="none" w:sz="0" w:space="0" w:color="auto"/>
                <w:right w:val="none" w:sz="0" w:space="0" w:color="auto"/>
              </w:divBdr>
            </w:div>
          </w:divsChild>
        </w:div>
        <w:div w:id="1812794508">
          <w:marLeft w:val="0"/>
          <w:marRight w:val="0"/>
          <w:marTop w:val="0"/>
          <w:marBottom w:val="0"/>
          <w:divBdr>
            <w:top w:val="none" w:sz="0" w:space="0" w:color="auto"/>
            <w:left w:val="none" w:sz="0" w:space="0" w:color="auto"/>
            <w:bottom w:val="none" w:sz="0" w:space="0" w:color="auto"/>
            <w:right w:val="none" w:sz="0" w:space="0" w:color="auto"/>
          </w:divBdr>
          <w:divsChild>
            <w:div w:id="461963877">
              <w:marLeft w:val="0"/>
              <w:marRight w:val="0"/>
              <w:marTop w:val="0"/>
              <w:marBottom w:val="0"/>
              <w:divBdr>
                <w:top w:val="none" w:sz="0" w:space="0" w:color="auto"/>
                <w:left w:val="none" w:sz="0" w:space="0" w:color="auto"/>
                <w:bottom w:val="none" w:sz="0" w:space="0" w:color="auto"/>
                <w:right w:val="none" w:sz="0" w:space="0" w:color="auto"/>
              </w:divBdr>
            </w:div>
          </w:divsChild>
        </w:div>
        <w:div w:id="1814103969">
          <w:marLeft w:val="0"/>
          <w:marRight w:val="0"/>
          <w:marTop w:val="0"/>
          <w:marBottom w:val="0"/>
          <w:divBdr>
            <w:top w:val="none" w:sz="0" w:space="0" w:color="auto"/>
            <w:left w:val="none" w:sz="0" w:space="0" w:color="auto"/>
            <w:bottom w:val="none" w:sz="0" w:space="0" w:color="auto"/>
            <w:right w:val="none" w:sz="0" w:space="0" w:color="auto"/>
          </w:divBdr>
          <w:divsChild>
            <w:div w:id="1008018260">
              <w:marLeft w:val="0"/>
              <w:marRight w:val="0"/>
              <w:marTop w:val="0"/>
              <w:marBottom w:val="0"/>
              <w:divBdr>
                <w:top w:val="none" w:sz="0" w:space="0" w:color="auto"/>
                <w:left w:val="none" w:sz="0" w:space="0" w:color="auto"/>
                <w:bottom w:val="none" w:sz="0" w:space="0" w:color="auto"/>
                <w:right w:val="none" w:sz="0" w:space="0" w:color="auto"/>
              </w:divBdr>
            </w:div>
          </w:divsChild>
        </w:div>
        <w:div w:id="1856726949">
          <w:marLeft w:val="0"/>
          <w:marRight w:val="0"/>
          <w:marTop w:val="0"/>
          <w:marBottom w:val="0"/>
          <w:divBdr>
            <w:top w:val="none" w:sz="0" w:space="0" w:color="auto"/>
            <w:left w:val="none" w:sz="0" w:space="0" w:color="auto"/>
            <w:bottom w:val="none" w:sz="0" w:space="0" w:color="auto"/>
            <w:right w:val="none" w:sz="0" w:space="0" w:color="auto"/>
          </w:divBdr>
          <w:divsChild>
            <w:div w:id="1817456533">
              <w:marLeft w:val="0"/>
              <w:marRight w:val="0"/>
              <w:marTop w:val="0"/>
              <w:marBottom w:val="0"/>
              <w:divBdr>
                <w:top w:val="none" w:sz="0" w:space="0" w:color="auto"/>
                <w:left w:val="none" w:sz="0" w:space="0" w:color="auto"/>
                <w:bottom w:val="none" w:sz="0" w:space="0" w:color="auto"/>
                <w:right w:val="none" w:sz="0" w:space="0" w:color="auto"/>
              </w:divBdr>
            </w:div>
          </w:divsChild>
        </w:div>
        <w:div w:id="1870559636">
          <w:marLeft w:val="0"/>
          <w:marRight w:val="0"/>
          <w:marTop w:val="0"/>
          <w:marBottom w:val="0"/>
          <w:divBdr>
            <w:top w:val="none" w:sz="0" w:space="0" w:color="auto"/>
            <w:left w:val="none" w:sz="0" w:space="0" w:color="auto"/>
            <w:bottom w:val="none" w:sz="0" w:space="0" w:color="auto"/>
            <w:right w:val="none" w:sz="0" w:space="0" w:color="auto"/>
          </w:divBdr>
          <w:divsChild>
            <w:div w:id="1107578611">
              <w:marLeft w:val="0"/>
              <w:marRight w:val="0"/>
              <w:marTop w:val="0"/>
              <w:marBottom w:val="0"/>
              <w:divBdr>
                <w:top w:val="none" w:sz="0" w:space="0" w:color="auto"/>
                <w:left w:val="none" w:sz="0" w:space="0" w:color="auto"/>
                <w:bottom w:val="none" w:sz="0" w:space="0" w:color="auto"/>
                <w:right w:val="none" w:sz="0" w:space="0" w:color="auto"/>
              </w:divBdr>
            </w:div>
          </w:divsChild>
        </w:div>
        <w:div w:id="1908103156">
          <w:marLeft w:val="0"/>
          <w:marRight w:val="0"/>
          <w:marTop w:val="0"/>
          <w:marBottom w:val="0"/>
          <w:divBdr>
            <w:top w:val="none" w:sz="0" w:space="0" w:color="auto"/>
            <w:left w:val="none" w:sz="0" w:space="0" w:color="auto"/>
            <w:bottom w:val="none" w:sz="0" w:space="0" w:color="auto"/>
            <w:right w:val="none" w:sz="0" w:space="0" w:color="auto"/>
          </w:divBdr>
          <w:divsChild>
            <w:div w:id="426658894">
              <w:marLeft w:val="0"/>
              <w:marRight w:val="0"/>
              <w:marTop w:val="0"/>
              <w:marBottom w:val="0"/>
              <w:divBdr>
                <w:top w:val="none" w:sz="0" w:space="0" w:color="auto"/>
                <w:left w:val="none" w:sz="0" w:space="0" w:color="auto"/>
                <w:bottom w:val="none" w:sz="0" w:space="0" w:color="auto"/>
                <w:right w:val="none" w:sz="0" w:space="0" w:color="auto"/>
              </w:divBdr>
            </w:div>
          </w:divsChild>
        </w:div>
        <w:div w:id="1944067584">
          <w:marLeft w:val="0"/>
          <w:marRight w:val="0"/>
          <w:marTop w:val="0"/>
          <w:marBottom w:val="0"/>
          <w:divBdr>
            <w:top w:val="none" w:sz="0" w:space="0" w:color="auto"/>
            <w:left w:val="none" w:sz="0" w:space="0" w:color="auto"/>
            <w:bottom w:val="none" w:sz="0" w:space="0" w:color="auto"/>
            <w:right w:val="none" w:sz="0" w:space="0" w:color="auto"/>
          </w:divBdr>
          <w:divsChild>
            <w:div w:id="62262279">
              <w:marLeft w:val="0"/>
              <w:marRight w:val="0"/>
              <w:marTop w:val="0"/>
              <w:marBottom w:val="0"/>
              <w:divBdr>
                <w:top w:val="none" w:sz="0" w:space="0" w:color="auto"/>
                <w:left w:val="none" w:sz="0" w:space="0" w:color="auto"/>
                <w:bottom w:val="none" w:sz="0" w:space="0" w:color="auto"/>
                <w:right w:val="none" w:sz="0" w:space="0" w:color="auto"/>
              </w:divBdr>
            </w:div>
          </w:divsChild>
        </w:div>
        <w:div w:id="2003242515">
          <w:marLeft w:val="0"/>
          <w:marRight w:val="0"/>
          <w:marTop w:val="0"/>
          <w:marBottom w:val="0"/>
          <w:divBdr>
            <w:top w:val="none" w:sz="0" w:space="0" w:color="auto"/>
            <w:left w:val="none" w:sz="0" w:space="0" w:color="auto"/>
            <w:bottom w:val="none" w:sz="0" w:space="0" w:color="auto"/>
            <w:right w:val="none" w:sz="0" w:space="0" w:color="auto"/>
          </w:divBdr>
          <w:divsChild>
            <w:div w:id="190186779">
              <w:marLeft w:val="0"/>
              <w:marRight w:val="0"/>
              <w:marTop w:val="0"/>
              <w:marBottom w:val="0"/>
              <w:divBdr>
                <w:top w:val="none" w:sz="0" w:space="0" w:color="auto"/>
                <w:left w:val="none" w:sz="0" w:space="0" w:color="auto"/>
                <w:bottom w:val="none" w:sz="0" w:space="0" w:color="auto"/>
                <w:right w:val="none" w:sz="0" w:space="0" w:color="auto"/>
              </w:divBdr>
            </w:div>
          </w:divsChild>
        </w:div>
        <w:div w:id="2007515667">
          <w:marLeft w:val="0"/>
          <w:marRight w:val="0"/>
          <w:marTop w:val="0"/>
          <w:marBottom w:val="0"/>
          <w:divBdr>
            <w:top w:val="none" w:sz="0" w:space="0" w:color="auto"/>
            <w:left w:val="none" w:sz="0" w:space="0" w:color="auto"/>
            <w:bottom w:val="none" w:sz="0" w:space="0" w:color="auto"/>
            <w:right w:val="none" w:sz="0" w:space="0" w:color="auto"/>
          </w:divBdr>
          <w:divsChild>
            <w:div w:id="718210492">
              <w:marLeft w:val="0"/>
              <w:marRight w:val="0"/>
              <w:marTop w:val="0"/>
              <w:marBottom w:val="0"/>
              <w:divBdr>
                <w:top w:val="none" w:sz="0" w:space="0" w:color="auto"/>
                <w:left w:val="none" w:sz="0" w:space="0" w:color="auto"/>
                <w:bottom w:val="none" w:sz="0" w:space="0" w:color="auto"/>
                <w:right w:val="none" w:sz="0" w:space="0" w:color="auto"/>
              </w:divBdr>
            </w:div>
          </w:divsChild>
        </w:div>
        <w:div w:id="2008315539">
          <w:marLeft w:val="0"/>
          <w:marRight w:val="0"/>
          <w:marTop w:val="0"/>
          <w:marBottom w:val="0"/>
          <w:divBdr>
            <w:top w:val="none" w:sz="0" w:space="0" w:color="auto"/>
            <w:left w:val="none" w:sz="0" w:space="0" w:color="auto"/>
            <w:bottom w:val="none" w:sz="0" w:space="0" w:color="auto"/>
            <w:right w:val="none" w:sz="0" w:space="0" w:color="auto"/>
          </w:divBdr>
          <w:divsChild>
            <w:div w:id="56629376">
              <w:marLeft w:val="0"/>
              <w:marRight w:val="0"/>
              <w:marTop w:val="0"/>
              <w:marBottom w:val="0"/>
              <w:divBdr>
                <w:top w:val="none" w:sz="0" w:space="0" w:color="auto"/>
                <w:left w:val="none" w:sz="0" w:space="0" w:color="auto"/>
                <w:bottom w:val="none" w:sz="0" w:space="0" w:color="auto"/>
                <w:right w:val="none" w:sz="0" w:space="0" w:color="auto"/>
              </w:divBdr>
            </w:div>
          </w:divsChild>
        </w:div>
        <w:div w:id="2019694525">
          <w:marLeft w:val="0"/>
          <w:marRight w:val="0"/>
          <w:marTop w:val="0"/>
          <w:marBottom w:val="0"/>
          <w:divBdr>
            <w:top w:val="none" w:sz="0" w:space="0" w:color="auto"/>
            <w:left w:val="none" w:sz="0" w:space="0" w:color="auto"/>
            <w:bottom w:val="none" w:sz="0" w:space="0" w:color="auto"/>
            <w:right w:val="none" w:sz="0" w:space="0" w:color="auto"/>
          </w:divBdr>
          <w:divsChild>
            <w:div w:id="1819615257">
              <w:marLeft w:val="0"/>
              <w:marRight w:val="0"/>
              <w:marTop w:val="0"/>
              <w:marBottom w:val="0"/>
              <w:divBdr>
                <w:top w:val="none" w:sz="0" w:space="0" w:color="auto"/>
                <w:left w:val="none" w:sz="0" w:space="0" w:color="auto"/>
                <w:bottom w:val="none" w:sz="0" w:space="0" w:color="auto"/>
                <w:right w:val="none" w:sz="0" w:space="0" w:color="auto"/>
              </w:divBdr>
            </w:div>
          </w:divsChild>
        </w:div>
        <w:div w:id="2071225695">
          <w:marLeft w:val="0"/>
          <w:marRight w:val="0"/>
          <w:marTop w:val="0"/>
          <w:marBottom w:val="0"/>
          <w:divBdr>
            <w:top w:val="none" w:sz="0" w:space="0" w:color="auto"/>
            <w:left w:val="none" w:sz="0" w:space="0" w:color="auto"/>
            <w:bottom w:val="none" w:sz="0" w:space="0" w:color="auto"/>
            <w:right w:val="none" w:sz="0" w:space="0" w:color="auto"/>
          </w:divBdr>
          <w:divsChild>
            <w:div w:id="1320498343">
              <w:marLeft w:val="0"/>
              <w:marRight w:val="0"/>
              <w:marTop w:val="0"/>
              <w:marBottom w:val="0"/>
              <w:divBdr>
                <w:top w:val="none" w:sz="0" w:space="0" w:color="auto"/>
                <w:left w:val="none" w:sz="0" w:space="0" w:color="auto"/>
                <w:bottom w:val="none" w:sz="0" w:space="0" w:color="auto"/>
                <w:right w:val="none" w:sz="0" w:space="0" w:color="auto"/>
              </w:divBdr>
            </w:div>
          </w:divsChild>
        </w:div>
        <w:div w:id="2094668512">
          <w:marLeft w:val="0"/>
          <w:marRight w:val="0"/>
          <w:marTop w:val="0"/>
          <w:marBottom w:val="0"/>
          <w:divBdr>
            <w:top w:val="none" w:sz="0" w:space="0" w:color="auto"/>
            <w:left w:val="none" w:sz="0" w:space="0" w:color="auto"/>
            <w:bottom w:val="none" w:sz="0" w:space="0" w:color="auto"/>
            <w:right w:val="none" w:sz="0" w:space="0" w:color="auto"/>
          </w:divBdr>
          <w:divsChild>
            <w:div w:id="1356149820">
              <w:marLeft w:val="0"/>
              <w:marRight w:val="0"/>
              <w:marTop w:val="0"/>
              <w:marBottom w:val="0"/>
              <w:divBdr>
                <w:top w:val="none" w:sz="0" w:space="0" w:color="auto"/>
                <w:left w:val="none" w:sz="0" w:space="0" w:color="auto"/>
                <w:bottom w:val="none" w:sz="0" w:space="0" w:color="auto"/>
                <w:right w:val="none" w:sz="0" w:space="0" w:color="auto"/>
              </w:divBdr>
            </w:div>
          </w:divsChild>
        </w:div>
        <w:div w:id="2095397230">
          <w:marLeft w:val="0"/>
          <w:marRight w:val="0"/>
          <w:marTop w:val="0"/>
          <w:marBottom w:val="0"/>
          <w:divBdr>
            <w:top w:val="none" w:sz="0" w:space="0" w:color="auto"/>
            <w:left w:val="none" w:sz="0" w:space="0" w:color="auto"/>
            <w:bottom w:val="none" w:sz="0" w:space="0" w:color="auto"/>
            <w:right w:val="none" w:sz="0" w:space="0" w:color="auto"/>
          </w:divBdr>
          <w:divsChild>
            <w:div w:id="694695015">
              <w:marLeft w:val="0"/>
              <w:marRight w:val="0"/>
              <w:marTop w:val="0"/>
              <w:marBottom w:val="0"/>
              <w:divBdr>
                <w:top w:val="none" w:sz="0" w:space="0" w:color="auto"/>
                <w:left w:val="none" w:sz="0" w:space="0" w:color="auto"/>
                <w:bottom w:val="none" w:sz="0" w:space="0" w:color="auto"/>
                <w:right w:val="none" w:sz="0" w:space="0" w:color="auto"/>
              </w:divBdr>
            </w:div>
          </w:divsChild>
        </w:div>
        <w:div w:id="2095586466">
          <w:marLeft w:val="0"/>
          <w:marRight w:val="0"/>
          <w:marTop w:val="0"/>
          <w:marBottom w:val="0"/>
          <w:divBdr>
            <w:top w:val="none" w:sz="0" w:space="0" w:color="auto"/>
            <w:left w:val="none" w:sz="0" w:space="0" w:color="auto"/>
            <w:bottom w:val="none" w:sz="0" w:space="0" w:color="auto"/>
            <w:right w:val="none" w:sz="0" w:space="0" w:color="auto"/>
          </w:divBdr>
          <w:divsChild>
            <w:div w:id="449396180">
              <w:marLeft w:val="0"/>
              <w:marRight w:val="0"/>
              <w:marTop w:val="0"/>
              <w:marBottom w:val="0"/>
              <w:divBdr>
                <w:top w:val="none" w:sz="0" w:space="0" w:color="auto"/>
                <w:left w:val="none" w:sz="0" w:space="0" w:color="auto"/>
                <w:bottom w:val="none" w:sz="0" w:space="0" w:color="auto"/>
                <w:right w:val="none" w:sz="0" w:space="0" w:color="auto"/>
              </w:divBdr>
            </w:div>
          </w:divsChild>
        </w:div>
        <w:div w:id="2131436752">
          <w:marLeft w:val="0"/>
          <w:marRight w:val="0"/>
          <w:marTop w:val="0"/>
          <w:marBottom w:val="0"/>
          <w:divBdr>
            <w:top w:val="none" w:sz="0" w:space="0" w:color="auto"/>
            <w:left w:val="none" w:sz="0" w:space="0" w:color="auto"/>
            <w:bottom w:val="none" w:sz="0" w:space="0" w:color="auto"/>
            <w:right w:val="none" w:sz="0" w:space="0" w:color="auto"/>
          </w:divBdr>
          <w:divsChild>
            <w:div w:id="1903901356">
              <w:marLeft w:val="0"/>
              <w:marRight w:val="0"/>
              <w:marTop w:val="0"/>
              <w:marBottom w:val="0"/>
              <w:divBdr>
                <w:top w:val="none" w:sz="0" w:space="0" w:color="auto"/>
                <w:left w:val="none" w:sz="0" w:space="0" w:color="auto"/>
                <w:bottom w:val="none" w:sz="0" w:space="0" w:color="auto"/>
                <w:right w:val="none" w:sz="0" w:space="0" w:color="auto"/>
              </w:divBdr>
            </w:div>
          </w:divsChild>
        </w:div>
        <w:div w:id="2132287459">
          <w:marLeft w:val="0"/>
          <w:marRight w:val="0"/>
          <w:marTop w:val="0"/>
          <w:marBottom w:val="0"/>
          <w:divBdr>
            <w:top w:val="none" w:sz="0" w:space="0" w:color="auto"/>
            <w:left w:val="none" w:sz="0" w:space="0" w:color="auto"/>
            <w:bottom w:val="none" w:sz="0" w:space="0" w:color="auto"/>
            <w:right w:val="none" w:sz="0" w:space="0" w:color="auto"/>
          </w:divBdr>
          <w:divsChild>
            <w:div w:id="217862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438474">
      <w:bodyDiv w:val="1"/>
      <w:marLeft w:val="0"/>
      <w:marRight w:val="0"/>
      <w:marTop w:val="0"/>
      <w:marBottom w:val="0"/>
      <w:divBdr>
        <w:top w:val="none" w:sz="0" w:space="0" w:color="auto"/>
        <w:left w:val="none" w:sz="0" w:space="0" w:color="auto"/>
        <w:bottom w:val="none" w:sz="0" w:space="0" w:color="auto"/>
        <w:right w:val="none" w:sz="0" w:space="0" w:color="auto"/>
      </w:divBdr>
    </w:div>
    <w:div w:id="1980304549">
      <w:bodyDiv w:val="1"/>
      <w:marLeft w:val="0"/>
      <w:marRight w:val="0"/>
      <w:marTop w:val="0"/>
      <w:marBottom w:val="0"/>
      <w:divBdr>
        <w:top w:val="none" w:sz="0" w:space="0" w:color="auto"/>
        <w:left w:val="none" w:sz="0" w:space="0" w:color="auto"/>
        <w:bottom w:val="none" w:sz="0" w:space="0" w:color="auto"/>
        <w:right w:val="none" w:sz="0" w:space="0" w:color="auto"/>
      </w:divBdr>
      <w:divsChild>
        <w:div w:id="1582374667">
          <w:marLeft w:val="0"/>
          <w:marRight w:val="0"/>
          <w:marTop w:val="0"/>
          <w:marBottom w:val="0"/>
          <w:divBdr>
            <w:top w:val="none" w:sz="0" w:space="0" w:color="auto"/>
            <w:left w:val="none" w:sz="0" w:space="0" w:color="auto"/>
            <w:bottom w:val="none" w:sz="0" w:space="0" w:color="auto"/>
            <w:right w:val="none" w:sz="0" w:space="0" w:color="auto"/>
          </w:divBdr>
        </w:div>
        <w:div w:id="18304437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ssociations.gouv.fr/"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51f98f9-d19e-446e-9c0c-f31e1386076a" xsi:nil="true"/>
    <lcf76f155ced4ddcb4097134ff3c332f xmlns="db17a025-8a95-4222-8d78-d124e9556faa">
      <Terms xmlns="http://schemas.microsoft.com/office/infopath/2007/PartnerControls"/>
    </lcf76f155ced4ddcb4097134ff3c332f>
    <prisencompteps xmlns="db17a025-8a95-4222-8d78-d124e9556faa">true</prisencompteps>
    <SharedWithUsers xmlns="351f98f9-d19e-446e-9c0c-f31e1386076a">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01C8480C7D3944EA92D75B90141A944" ma:contentTypeVersion="18" ma:contentTypeDescription="Crée un document." ma:contentTypeScope="" ma:versionID="8706c080ae27dd855214b9e79e9bc22b">
  <xsd:schema xmlns:xsd="http://www.w3.org/2001/XMLSchema" xmlns:xs="http://www.w3.org/2001/XMLSchema" xmlns:p="http://schemas.microsoft.com/office/2006/metadata/properties" xmlns:ns2="db17a025-8a95-4222-8d78-d124e9556faa" xmlns:ns3="351f98f9-d19e-446e-9c0c-f31e1386076a" targetNamespace="http://schemas.microsoft.com/office/2006/metadata/properties" ma:root="true" ma:fieldsID="298a2e8c3c6fdf8db53733ef32da16db" ns2:_="" ns3:_="">
    <xsd:import namespace="db17a025-8a95-4222-8d78-d124e9556faa"/>
    <xsd:import namespace="351f98f9-d19e-446e-9c0c-f31e1386076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3:TaxCatchAll" minOccurs="0"/>
                <xsd:element ref="ns2:prisencompteps" minOccurs="0"/>
                <xsd:element ref="ns2:MediaServiceObjectDetectorVersions" minOccurs="0"/>
                <xsd:element ref="ns2:MediaServiceSearchProperties"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17a025-8a95-4222-8d78-d124e9556f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Balises d’images" ma:readOnly="false" ma:fieldId="{5cf76f15-5ced-4ddc-b409-7134ff3c332f}" ma:taxonomyMulti="true" ma:sspId="6d3a89c3-dfa8-4892-b639-3079eaac7cb9" ma:termSetId="09814cd3-568e-fe90-9814-8d621ff8fb84" ma:anchorId="fba54fb3-c3e1-fe81-a776-ca4b69148c4d" ma:open="true" ma:isKeyword="false">
      <xsd:complexType>
        <xsd:sequence>
          <xsd:element ref="pc:Terms" minOccurs="0" maxOccurs="1"/>
        </xsd:sequence>
      </xsd:complexType>
    </xsd:element>
    <xsd:element name="prisencompteps" ma:index="20" nillable="true" ma:displayName="pris en compte ps" ma:default="1" ma:format="Dropdown" ma:internalName="prisencompteps">
      <xsd:simpleType>
        <xsd:restriction base="dms:Boolea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1f98f9-d19e-446e-9c0c-f31e1386076a" elementFormDefault="qualified">
    <xsd:import namespace="http://schemas.microsoft.com/office/2006/documentManagement/types"/>
    <xsd:import namespace="http://schemas.microsoft.com/office/infopath/2007/PartnerControls"/>
    <xsd:element name="SharedWithUsers" ma:index="15"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Partagé avec détails" ma:internalName="SharedWithDetails" ma:readOnly="true">
      <xsd:simpleType>
        <xsd:restriction base="dms:Note">
          <xsd:maxLength value="255"/>
        </xsd:restriction>
      </xsd:simpleType>
    </xsd:element>
    <xsd:element name="TaxCatchAll" ma:index="19" nillable="true" ma:displayName="Taxonomy Catch All Column" ma:hidden="true" ma:list="{be10a305-4ed0-4134-adbc-c594af3b2e09}" ma:internalName="TaxCatchAll" ma:showField="CatchAllData" ma:web="351f98f9-d19e-446e-9c0c-f31e138607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87BE03-0DE5-47A7-A78E-5CA6BCB75049}">
  <ds:schemaRefs>
    <ds:schemaRef ds:uri="http://schemas.microsoft.com/sharepoint/v3/contenttype/forms"/>
  </ds:schemaRefs>
</ds:datastoreItem>
</file>

<file path=customXml/itemProps2.xml><?xml version="1.0" encoding="utf-8"?>
<ds:datastoreItem xmlns:ds="http://schemas.openxmlformats.org/officeDocument/2006/customXml" ds:itemID="{7D8E5487-EC92-4582-AC3F-E675F92F86C8}">
  <ds:schemaRefs>
    <ds:schemaRef ds:uri="db17a025-8a95-4222-8d78-d124e9556faa"/>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351f98f9-d19e-446e-9c0c-f31e1386076a"/>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62112A90-1CB3-4AF6-B377-2C9F6242AD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17a025-8a95-4222-8d78-d124e9556faa"/>
    <ds:schemaRef ds:uri="351f98f9-d19e-446e-9c0c-f31e138607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13EEB41-28A4-489D-AA12-9C7EDDC0AD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988</Words>
  <Characters>5435</Characters>
  <Application>Microsoft Office Word</Application>
  <DocSecurity>0</DocSecurity>
  <Lines>45</Lines>
  <Paragraphs>12</Paragraphs>
  <ScaleCrop>false</ScaleCrop>
  <Company/>
  <LinksUpToDate>false</LinksUpToDate>
  <CharactersWithSpaces>6411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THEVENET-JOIE Agnes</dc:creator>
  <cp:keywords/>
  <dc:description/>
  <cp:lastModifiedBy>Lise JEAMPIERRE 428</cp:lastModifiedBy>
  <cp:revision>16</cp:revision>
  <dcterms:created xsi:type="dcterms:W3CDTF">2025-08-27T10:30:00Z</dcterms:created>
  <dcterms:modified xsi:type="dcterms:W3CDTF">2026-07-03T13:47:00Z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0x010100101C8480C7D3944EA92D75B90141A944</vt:lpwstr>
  </property>
  <property fmtid="{D5CDD505-2E9C-101B-9397-08002B2CF9AE}" pid="3" name="MediaServiceImageTags">
    <vt:lpwstr/>
  </property>
  <property fmtid="{D5CDD505-2E9C-101B-9397-08002B2CF9AE}" pid="4" name="Order">
    <vt:r8>1974400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