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A6A2" w14:textId="2746B958" w:rsidR="0089777F" w:rsidRPr="0094122C" w:rsidRDefault="009B3BFC" w:rsidP="009B3BFC">
      <w:pPr>
        <w:pStyle w:val="Titre"/>
      </w:pPr>
      <w:r>
        <w:rPr>
          <w:sz w:val="2"/>
          <w:szCs w:val="8"/>
        </w:rPr>
        <w:t>t</w:t>
      </w:r>
    </w:p>
    <w:p w14:paraId="6341B1D2" w14:textId="5F3F815C" w:rsidR="006447CD" w:rsidRDefault="006447CD" w:rsidP="00DE1B56">
      <w:pPr>
        <w:pStyle w:val="Sous-titre"/>
        <w:jc w:val="both"/>
        <w:rPr>
          <w:caps w:val="0"/>
          <w:color w:val="000000" w:themeColor="text1"/>
          <w:sz w:val="22"/>
          <w:szCs w:val="22"/>
        </w:rPr>
      </w:pPr>
      <w:r w:rsidRPr="006447CD">
        <w:rPr>
          <w:caps w:val="0"/>
          <w:noProof/>
          <w:color w:val="000000" w:themeColor="text1"/>
          <w:sz w:val="22"/>
          <w:szCs w:val="22"/>
        </w:rPr>
        <w:drawing>
          <wp:inline distT="0" distB="0" distL="0" distR="0" wp14:anchorId="225282BC" wp14:editId="3FA686F2">
            <wp:extent cx="6408420" cy="1909445"/>
            <wp:effectExtent l="0" t="0" r="0" b="0"/>
            <wp:docPr id="1547498092" name="Image 1" descr="Une image contenant texte, capture d’écran, Polic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98092" name="Image 1" descr="Une image contenant texte, capture d’écran, Police, Bleu électriqu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2EDE" w14:textId="5F4132AB" w:rsidR="00587554" w:rsidRDefault="00DE1B56" w:rsidP="00DE1B56">
      <w:pPr>
        <w:pStyle w:val="Sous-titre"/>
        <w:jc w:val="both"/>
        <w:rPr>
          <w:caps w:val="0"/>
          <w:color w:val="000000" w:themeColor="text1"/>
          <w:sz w:val="22"/>
          <w:szCs w:val="22"/>
        </w:rPr>
      </w:pPr>
      <w:r w:rsidRPr="00DE1B56">
        <w:rPr>
          <w:caps w:val="0"/>
          <w:color w:val="000000" w:themeColor="text1"/>
          <w:sz w:val="22"/>
          <w:szCs w:val="22"/>
        </w:rPr>
        <w:t xml:space="preserve">Merci de bien vouloir transmettre ce formulaire </w:t>
      </w:r>
      <w:r w:rsidRPr="00DE1B56">
        <w:rPr>
          <w:caps w:val="0"/>
          <w:color w:val="000000" w:themeColor="text1"/>
          <w:sz w:val="22"/>
          <w:szCs w:val="22"/>
          <w:highlight w:val="yellow"/>
        </w:rPr>
        <w:t xml:space="preserve">au plus tard le </w:t>
      </w:r>
      <w:r w:rsidR="00533744" w:rsidRPr="00871FB8">
        <w:rPr>
          <w:caps w:val="0"/>
          <w:color w:val="000000" w:themeColor="text1"/>
          <w:sz w:val="22"/>
          <w:szCs w:val="22"/>
          <w:highlight w:val="yellow"/>
        </w:rPr>
        <w:t xml:space="preserve">12 janvier </w:t>
      </w:r>
      <w:r w:rsidR="00533744" w:rsidRPr="00751E56">
        <w:rPr>
          <w:caps w:val="0"/>
          <w:color w:val="000000" w:themeColor="text1"/>
          <w:sz w:val="22"/>
          <w:szCs w:val="22"/>
          <w:highlight w:val="yellow"/>
        </w:rPr>
        <w:t>2026</w:t>
      </w:r>
      <w:r w:rsidR="00751E56" w:rsidRPr="00751E56">
        <w:rPr>
          <w:caps w:val="0"/>
          <w:color w:val="000000" w:themeColor="text1"/>
          <w:sz w:val="22"/>
          <w:szCs w:val="22"/>
          <w:highlight w:val="yellow"/>
        </w:rPr>
        <w:t xml:space="preserve"> 12h00</w:t>
      </w:r>
      <w:r w:rsidRPr="00DE1B56">
        <w:rPr>
          <w:caps w:val="0"/>
          <w:color w:val="000000" w:themeColor="text1"/>
          <w:sz w:val="22"/>
          <w:szCs w:val="22"/>
        </w:rPr>
        <w:t xml:space="preserve"> y compris pour les actions non réalisées, en précisant les raisons de leur non-exécution. Nous vous invitons à porter une attention particulière à la dimension évaluative, en soulignant les écarts entre l</w:t>
      </w:r>
      <w:r w:rsidR="00202502">
        <w:rPr>
          <w:caps w:val="0"/>
          <w:color w:val="000000" w:themeColor="text1"/>
          <w:sz w:val="22"/>
          <w:szCs w:val="22"/>
        </w:rPr>
        <w:t>’</w:t>
      </w:r>
      <w:r w:rsidRPr="00DE1B56">
        <w:rPr>
          <w:caps w:val="0"/>
          <w:color w:val="000000" w:themeColor="text1"/>
          <w:sz w:val="22"/>
          <w:szCs w:val="22"/>
        </w:rPr>
        <w:t>action prévue et celle effectivement menée, ainsi qu’en en expliquant les motifs</w:t>
      </w:r>
      <w:r w:rsidR="00202502">
        <w:rPr>
          <w:caps w:val="0"/>
          <w:color w:val="000000" w:themeColor="text1"/>
          <w:sz w:val="22"/>
          <w:szCs w:val="22"/>
        </w:rPr>
        <w:t>.</w:t>
      </w:r>
    </w:p>
    <w:p w14:paraId="687F2B57" w14:textId="665CCF4E" w:rsidR="00CF621C" w:rsidRPr="00CF621C" w:rsidRDefault="00CF621C" w:rsidP="00CF621C">
      <w:r>
        <w:t xml:space="preserve">Ce formulaire concerne exclusivement les projets financés </w:t>
      </w:r>
      <w:r w:rsidR="004F4DAE">
        <w:t xml:space="preserve">pour leur </w:t>
      </w:r>
      <w:r>
        <w:t xml:space="preserve">fonctionnement. Pour les aides à l’investissement, le bilan qualitatif n’est pas </w:t>
      </w:r>
      <w:r w:rsidR="004F4DAE">
        <w:t>nécessaire</w:t>
      </w:r>
      <w:r>
        <w:t>. Afin de pouvoir solder les montants demandés, veuillez-nous faire parvenir les factures acquittées</w:t>
      </w:r>
      <w:r w:rsidR="00751E56">
        <w:t xml:space="preserve"> et certifiées</w:t>
      </w:r>
      <w:r>
        <w:t xml:space="preserve"> une fois toutes les dépenses réalisées</w:t>
      </w:r>
      <w:r w:rsidR="00751E56">
        <w:t xml:space="preserve"> ainsi que le plan de financement définitif. </w:t>
      </w:r>
    </w:p>
    <w:p w14:paraId="417173BD" w14:textId="253CC09C" w:rsidR="001273C1" w:rsidRPr="003E61C4" w:rsidRDefault="003E61C4" w:rsidP="005140CB">
      <w:pPr>
        <w:pStyle w:val="Titre1"/>
        <w:rPr>
          <w:rFonts w:ascii="Segoe UI Symbol" w:hAnsi="Segoe UI Symbol"/>
        </w:rPr>
      </w:pPr>
      <w:r>
        <w:t xml:space="preserve">identitÉ du gestionnaire </w:t>
      </w:r>
    </w:p>
    <w:p w14:paraId="2D051486" w14:textId="77777777" w:rsidR="00587554" w:rsidRDefault="00587554" w:rsidP="00E27787">
      <w:pPr>
        <w:pStyle w:val="Titre2"/>
      </w:pPr>
    </w:p>
    <w:tbl>
      <w:tblPr>
        <w:tblStyle w:val="Grilledutableau"/>
        <w:tblW w:w="0" w:type="auto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0062"/>
      </w:tblGrid>
      <w:tr w:rsidR="00587554" w14:paraId="34035FA3" w14:textId="77777777" w:rsidTr="009050B4">
        <w:tc>
          <w:tcPr>
            <w:tcW w:w="10062" w:type="dxa"/>
          </w:tcPr>
          <w:p w14:paraId="49EFCCC7" w14:textId="77777777" w:rsidR="00587554" w:rsidRDefault="00587554" w:rsidP="00E27787">
            <w:pPr>
              <w:pStyle w:val="Titre2"/>
            </w:pPr>
            <w:r>
              <w:t xml:space="preserve">Statut juridique : </w:t>
            </w:r>
          </w:p>
          <w:p w14:paraId="3A0668C9" w14:textId="4587E9E5" w:rsidR="00976C60" w:rsidRDefault="00976C60" w:rsidP="00976C60">
            <w:r w:rsidRPr="00976C60">
              <w:rPr>
                <w:u w:val="single"/>
              </w:rPr>
              <w:t>Association</w:t>
            </w:r>
            <w:r>
              <w:t xml:space="preserve"> : </w:t>
            </w:r>
            <w:r w:rsidR="004F4DAE">
              <w:t xml:space="preserve">                                                                              </w:t>
            </w:r>
            <w:r w:rsidR="004F4DAE" w:rsidRPr="004F4DAE">
              <w:rPr>
                <w:u w:val="single"/>
              </w:rPr>
              <w:t>Collectivité territoriale</w:t>
            </w:r>
            <w:r w:rsidR="004F4DAE">
              <w:rPr>
                <w:u w:val="single"/>
              </w:rPr>
              <w:t xml:space="preserve"> : </w:t>
            </w:r>
            <w:r w:rsidR="004F4DAE" w:rsidRPr="004F4DAE">
              <w:t xml:space="preserve">                            </w:t>
            </w:r>
          </w:p>
          <w:p w14:paraId="41549339" w14:textId="4B5E42EB" w:rsidR="00976C60" w:rsidRDefault="00F0607B" w:rsidP="00976C60">
            <w:pPr>
              <w:spacing w:before="0"/>
            </w:pPr>
            <w:sdt>
              <w:sdtPr>
                <w:id w:val="-192464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 xml:space="preserve">Association indépendante </w:t>
            </w:r>
            <w:r w:rsidR="004F4DAE">
              <w:t xml:space="preserve">                                                   </w:t>
            </w:r>
            <w:sdt>
              <w:sdtPr>
                <w:id w:val="-11736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DAE">
              <w:t xml:space="preserve">Commune </w:t>
            </w:r>
          </w:p>
          <w:p w14:paraId="60203541" w14:textId="7A3A0450" w:rsidR="00976C60" w:rsidRDefault="00F0607B" w:rsidP="00976C60">
            <w:pPr>
              <w:spacing w:before="0"/>
            </w:pPr>
            <w:sdt>
              <w:sdtPr>
                <w:id w:val="6639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>Association Familles Rurales</w:t>
            </w:r>
            <w:r w:rsidR="004F4DAE">
              <w:t xml:space="preserve">                                                </w:t>
            </w:r>
            <w:sdt>
              <w:sdtPr>
                <w:id w:val="-201814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DAE">
              <w:t>EPCI</w:t>
            </w:r>
          </w:p>
          <w:p w14:paraId="5E65319E" w14:textId="5D593BBE" w:rsidR="00976C60" w:rsidRDefault="00F0607B" w:rsidP="00976C60">
            <w:pPr>
              <w:spacing w:before="0"/>
            </w:pPr>
            <w:sdt>
              <w:sdtPr>
                <w:id w:val="4497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>Association Ligue de l’enseignement</w:t>
            </w:r>
          </w:p>
          <w:p w14:paraId="53AC364B" w14:textId="041DE278" w:rsidR="00976C60" w:rsidRDefault="00F0607B" w:rsidP="00976C60">
            <w:pPr>
              <w:spacing w:before="0"/>
            </w:pPr>
            <w:sdt>
              <w:sdtPr>
                <w:id w:val="-18968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>Fédération départementale</w:t>
            </w:r>
            <w:r w:rsidR="004F4DAE">
              <w:t xml:space="preserve">                                                                                                  </w:t>
            </w:r>
            <w:r w:rsidR="004F4DAE">
              <w:rPr>
                <w:u w:val="single"/>
              </w:rPr>
              <w:t>Autre :</w:t>
            </w:r>
          </w:p>
          <w:p w14:paraId="6F33DF1D" w14:textId="25E6FDED" w:rsidR="00976C60" w:rsidRPr="00976C60" w:rsidRDefault="00F0607B" w:rsidP="00976C60">
            <w:pPr>
              <w:spacing w:before="0"/>
            </w:pPr>
            <w:sdt>
              <w:sdtPr>
                <w:id w:val="8381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C60">
              <w:t xml:space="preserve">Association centre social / espace de vie sociale </w:t>
            </w:r>
          </w:p>
        </w:tc>
      </w:tr>
      <w:tr w:rsidR="00587554" w14:paraId="30857F74" w14:textId="77777777" w:rsidTr="009050B4">
        <w:tc>
          <w:tcPr>
            <w:tcW w:w="10062" w:type="dxa"/>
          </w:tcPr>
          <w:p w14:paraId="0078ACB0" w14:textId="1D0BD3AC" w:rsidR="00587554" w:rsidRDefault="00587554" w:rsidP="00E27787">
            <w:pPr>
              <w:pStyle w:val="Titre2"/>
            </w:pPr>
            <w:r>
              <w:t>Nom de la st</w:t>
            </w:r>
            <w:r w:rsidR="009050B4">
              <w:t>ructure :</w:t>
            </w:r>
            <w:r w:rsidR="00C247A4">
              <w:t xml:space="preserve"> </w:t>
            </w:r>
          </w:p>
        </w:tc>
      </w:tr>
      <w:tr w:rsidR="00587554" w14:paraId="5B1359E4" w14:textId="77777777" w:rsidTr="009050B4">
        <w:tc>
          <w:tcPr>
            <w:tcW w:w="10062" w:type="dxa"/>
          </w:tcPr>
          <w:p w14:paraId="0C7762BB" w14:textId="18D70B85" w:rsidR="00587554" w:rsidRDefault="009050B4" w:rsidP="00E27787">
            <w:pPr>
              <w:pStyle w:val="Titre2"/>
            </w:pPr>
            <w:r>
              <w:t xml:space="preserve">Adresse du siège social : </w:t>
            </w:r>
          </w:p>
        </w:tc>
      </w:tr>
      <w:tr w:rsidR="00587554" w14:paraId="27B756E6" w14:textId="77777777" w:rsidTr="009050B4">
        <w:tc>
          <w:tcPr>
            <w:tcW w:w="10062" w:type="dxa"/>
          </w:tcPr>
          <w:p w14:paraId="106C59A2" w14:textId="394381E2" w:rsidR="00587554" w:rsidRDefault="009050B4" w:rsidP="00E27787">
            <w:pPr>
              <w:pStyle w:val="Titre2"/>
            </w:pPr>
            <w:r>
              <w:t>Numéro de SIRET</w:t>
            </w:r>
            <w:r w:rsidR="00363CC0">
              <w:t xml:space="preserve"> : </w:t>
            </w:r>
          </w:p>
        </w:tc>
      </w:tr>
      <w:tr w:rsidR="00587554" w14:paraId="2FC6A0C9" w14:textId="77777777" w:rsidTr="009050B4">
        <w:tc>
          <w:tcPr>
            <w:tcW w:w="10062" w:type="dxa"/>
          </w:tcPr>
          <w:p w14:paraId="3F8D6E20" w14:textId="69C42FF2" w:rsidR="00587554" w:rsidRDefault="009050B4" w:rsidP="00E27787">
            <w:pPr>
              <w:pStyle w:val="Titre2"/>
            </w:pPr>
            <w:r>
              <w:t>Gestionnaire :</w:t>
            </w:r>
            <w:r w:rsidR="00C247A4">
              <w:t xml:space="preserve"> </w:t>
            </w:r>
          </w:p>
        </w:tc>
      </w:tr>
      <w:tr w:rsidR="00587554" w14:paraId="5FDBD68B" w14:textId="77777777" w:rsidTr="009050B4">
        <w:tc>
          <w:tcPr>
            <w:tcW w:w="10062" w:type="dxa"/>
          </w:tcPr>
          <w:p w14:paraId="72130CB8" w14:textId="2670352D" w:rsidR="00587554" w:rsidRDefault="009050B4" w:rsidP="00E27787">
            <w:pPr>
              <w:pStyle w:val="Titre2"/>
            </w:pPr>
            <w:r>
              <w:t>Animateur référent du projet :</w:t>
            </w:r>
            <w:r w:rsidR="00C247A4">
              <w:t xml:space="preserve"> </w:t>
            </w:r>
          </w:p>
        </w:tc>
      </w:tr>
      <w:tr w:rsidR="00587554" w14:paraId="3301D70D" w14:textId="77777777" w:rsidTr="009050B4">
        <w:tc>
          <w:tcPr>
            <w:tcW w:w="10062" w:type="dxa"/>
          </w:tcPr>
          <w:p w14:paraId="0FC27B53" w14:textId="39B4C628" w:rsidR="00587554" w:rsidRDefault="009050B4" w:rsidP="00E27787">
            <w:pPr>
              <w:pStyle w:val="Titre2"/>
            </w:pPr>
            <w:r>
              <w:t>Coordonnées téléphoniques :</w:t>
            </w:r>
            <w:r w:rsidR="00C247A4">
              <w:t xml:space="preserve"> </w:t>
            </w:r>
          </w:p>
        </w:tc>
      </w:tr>
    </w:tbl>
    <w:p w14:paraId="14C8DBCA" w14:textId="67C87B32" w:rsidR="00101993" w:rsidRDefault="00101993" w:rsidP="00EB0D2E">
      <w:pPr>
        <w:pStyle w:val="Listepuces"/>
        <w:numPr>
          <w:ilvl w:val="0"/>
          <w:numId w:val="0"/>
        </w:numPr>
      </w:pPr>
    </w:p>
    <w:p w14:paraId="29CEAA5E" w14:textId="77777777" w:rsidR="006447CD" w:rsidRDefault="006447CD" w:rsidP="00EB0D2E">
      <w:pPr>
        <w:pStyle w:val="Listepuces"/>
        <w:numPr>
          <w:ilvl w:val="0"/>
          <w:numId w:val="0"/>
        </w:numPr>
      </w:pPr>
    </w:p>
    <w:p w14:paraId="2431C53F" w14:textId="77777777" w:rsidR="006447CD" w:rsidRDefault="006447CD" w:rsidP="00EB0D2E">
      <w:pPr>
        <w:pStyle w:val="Listepuces"/>
        <w:numPr>
          <w:ilvl w:val="0"/>
          <w:numId w:val="0"/>
        </w:numPr>
      </w:pPr>
    </w:p>
    <w:p w14:paraId="62FC402F" w14:textId="77777777" w:rsidR="006447CD" w:rsidRPr="0094122C" w:rsidRDefault="006447CD" w:rsidP="00EB0D2E">
      <w:pPr>
        <w:pStyle w:val="Listepuces"/>
        <w:numPr>
          <w:ilvl w:val="0"/>
          <w:numId w:val="0"/>
        </w:numPr>
      </w:pPr>
    </w:p>
    <w:p w14:paraId="78A498A4" w14:textId="2B96AE7E" w:rsidR="001273C1" w:rsidRPr="0094122C" w:rsidRDefault="00F53024" w:rsidP="005140CB">
      <w:pPr>
        <w:pStyle w:val="Titre1"/>
      </w:pPr>
      <w:r>
        <w:lastRenderedPageBreak/>
        <w:t>bilan de l’action</w:t>
      </w:r>
    </w:p>
    <w:tbl>
      <w:tblPr>
        <w:tblStyle w:val="Tableaudeconseils"/>
        <w:tblW w:w="3977" w:type="pct"/>
        <w:tblLook w:val="04A0" w:firstRow="1" w:lastRow="0" w:firstColumn="1" w:lastColumn="0" w:noHBand="0" w:noVBand="1"/>
        <w:tblDescription w:val="Tableau de disposition"/>
      </w:tblPr>
      <w:tblGrid>
        <w:gridCol w:w="9451"/>
      </w:tblGrid>
      <w:tr w:rsidR="00675805" w:rsidRPr="00610960" w14:paraId="750E771F" w14:textId="77777777" w:rsidTr="00675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E89D3C6" w14:textId="512F2FDC" w:rsidR="00675805" w:rsidRDefault="00675805" w:rsidP="004D39A3"/>
          <w:tbl>
            <w:tblPr>
              <w:tblStyle w:val="Grilledutableau"/>
              <w:tblW w:w="9421" w:type="dxa"/>
              <w:tblBorders>
                <w:top w:val="double" w:sz="4" w:space="0" w:color="2E74B5" w:themeColor="accent5" w:themeShade="BF"/>
                <w:left w:val="double" w:sz="4" w:space="0" w:color="2E74B5" w:themeColor="accent5" w:themeShade="BF"/>
                <w:bottom w:val="double" w:sz="4" w:space="0" w:color="2E74B5" w:themeColor="accent5" w:themeShade="BF"/>
                <w:right w:val="double" w:sz="4" w:space="0" w:color="2E74B5" w:themeColor="accent5" w:themeShade="BF"/>
                <w:insideH w:val="double" w:sz="4" w:space="0" w:color="2E74B5" w:themeColor="accent5" w:themeShade="BF"/>
                <w:insideV w:val="double" w:sz="4" w:space="0" w:color="2E74B5" w:themeColor="accent5" w:themeShade="BF"/>
              </w:tblBorders>
              <w:tblLook w:val="04A0" w:firstRow="1" w:lastRow="0" w:firstColumn="1" w:lastColumn="0" w:noHBand="0" w:noVBand="1"/>
            </w:tblPr>
            <w:tblGrid>
              <w:gridCol w:w="9421"/>
            </w:tblGrid>
            <w:tr w:rsidR="00675805" w14:paraId="5A1BA194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42372F3A" w14:textId="10A8E8CC" w:rsidR="000531B1" w:rsidRPr="000531B1" w:rsidRDefault="00675805" w:rsidP="000531B1">
                  <w:pPr>
                    <w:pStyle w:val="Titre2"/>
                  </w:pPr>
                  <w:r>
                    <w:t xml:space="preserve">Titre de l’action : </w:t>
                  </w:r>
                </w:p>
              </w:tc>
            </w:tr>
            <w:tr w:rsidR="000531B1" w14:paraId="56829D21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3F4DBF5B" w14:textId="33982369" w:rsidR="000531B1" w:rsidRDefault="000531B1" w:rsidP="000531B1">
                  <w:pPr>
                    <w:pStyle w:val="Titre2"/>
                  </w:pPr>
                  <w:r>
                    <w:t>Axe</w:t>
                  </w:r>
                  <w:r w:rsidR="00B970F7">
                    <w:t xml:space="preserve"> et volet</w:t>
                  </w:r>
                  <w:r>
                    <w:t xml:space="preserve"> concerné :  </w:t>
                  </w:r>
                </w:p>
                <w:p w14:paraId="0728F4A5" w14:textId="70B4A134" w:rsidR="000531B1" w:rsidRDefault="00F0607B" w:rsidP="000531B1">
                  <w:sdt>
                    <w:sdtPr>
                      <w:id w:val="-1064484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 xml:space="preserve">Axe 1 – volet 1 : </w:t>
                  </w:r>
                  <w:r w:rsidR="000531B1" w:rsidRPr="00D9194D">
                    <w:rPr>
                      <w:color w:val="2F5496" w:themeColor="accent1" w:themeShade="BF"/>
                    </w:rPr>
                    <w:t>Finaliser la couv</w:t>
                  </w:r>
                  <w:r w:rsidR="00C02923" w:rsidRPr="00D9194D">
                    <w:rPr>
                      <w:color w:val="2F5496" w:themeColor="accent1" w:themeShade="BF"/>
                    </w:rPr>
                    <w:t xml:space="preserve">erture départementale des Pôles Ressources Handicap </w:t>
                  </w:r>
                  <w:r w:rsidR="000531B1">
                    <w:br/>
                  </w:r>
                  <w:sdt>
                    <w:sdtPr>
                      <w:id w:val="-2119749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1 – volet 2</w:t>
                  </w:r>
                  <w:r w:rsidR="00C02923" w:rsidRPr="00D9194D">
                    <w:rPr>
                      <w:color w:val="385623" w:themeColor="accent6" w:themeShade="80"/>
                    </w:rPr>
                    <w:t> :</w:t>
                  </w:r>
                  <w:r w:rsidR="00C02923">
                    <w:t xml:space="preserve"> </w:t>
                  </w:r>
                  <w:r w:rsidR="00C02923" w:rsidRPr="00D9194D">
                    <w:rPr>
                      <w:color w:val="2F5496" w:themeColor="accent1" w:themeShade="BF"/>
                    </w:rPr>
                    <w:t>Référent Handicap</w:t>
                  </w:r>
                </w:p>
                <w:p w14:paraId="325B21A6" w14:textId="5DDB1751" w:rsidR="000531B1" w:rsidRDefault="00F0607B" w:rsidP="000531B1">
                  <w:sdt>
                    <w:sdtPr>
                      <w:id w:val="122826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2 – volet 1</w:t>
                  </w:r>
                  <w:r w:rsidR="00C02923" w:rsidRPr="00D9194D">
                    <w:rPr>
                      <w:color w:val="385623" w:themeColor="accent6" w:themeShade="80"/>
                    </w:rPr>
                    <w:t xml:space="preserve"> : </w:t>
                  </w:r>
                  <w:r w:rsidR="00C02923" w:rsidRPr="00D9194D">
                    <w:rPr>
                      <w:color w:val="2F5496" w:themeColor="accent1" w:themeShade="BF"/>
                    </w:rPr>
                    <w:t>Dispositifs passerelle</w:t>
                  </w:r>
                  <w:r w:rsidR="000531B1">
                    <w:br/>
                  </w:r>
                  <w:sdt>
                    <w:sdtPr>
                      <w:id w:val="-47684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2 – volet 2</w:t>
                  </w:r>
                  <w:r w:rsidR="00C02923" w:rsidRPr="00D9194D">
                    <w:rPr>
                      <w:color w:val="385623" w:themeColor="accent6" w:themeShade="80"/>
                    </w:rPr>
                    <w:t> :</w:t>
                  </w:r>
                  <w:r w:rsidR="00C02923">
                    <w:t xml:space="preserve"> </w:t>
                  </w:r>
                  <w:r w:rsidR="00C02923" w:rsidRPr="00D9194D">
                    <w:rPr>
                      <w:color w:val="2F5496" w:themeColor="accent1" w:themeShade="BF"/>
                    </w:rPr>
                    <w:t>Favoriser l’attractivité du métier d’assistant maternel</w:t>
                  </w:r>
                </w:p>
                <w:p w14:paraId="64EB9588" w14:textId="1FABBCC6" w:rsidR="00C02923" w:rsidRPr="00D9194D" w:rsidRDefault="00F0607B" w:rsidP="000531B1">
                  <w:pPr>
                    <w:rPr>
                      <w:color w:val="2F5496" w:themeColor="accent1" w:themeShade="BF"/>
                    </w:rPr>
                  </w:pPr>
                  <w:sdt>
                    <w:sdtPr>
                      <w:id w:val="-1757044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3 – volet 1</w:t>
                  </w:r>
                  <w:r w:rsidR="00C02923" w:rsidRPr="00D9194D">
                    <w:rPr>
                      <w:color w:val="385623" w:themeColor="accent6" w:themeShade="80"/>
                    </w:rPr>
                    <w:t> :</w:t>
                  </w:r>
                  <w:r w:rsidR="00C02923">
                    <w:t xml:space="preserve"> </w:t>
                  </w:r>
                  <w:r w:rsidR="00C02923" w:rsidRPr="00D9194D">
                    <w:rPr>
                      <w:color w:val="2F5496" w:themeColor="accent1" w:themeShade="BF"/>
                    </w:rPr>
                    <w:t xml:space="preserve">Démocratiser l’accès des enfants aux loisirs éducatifs (3-17 ans) </w:t>
                  </w:r>
                  <w:r w:rsidR="000531B1">
                    <w:br/>
                  </w:r>
                  <w:sdt>
                    <w:sdtPr>
                      <w:id w:val="-1883620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3 – volet 2 – 1</w:t>
                  </w:r>
                  <w:r w:rsidR="00C02923" w:rsidRPr="00D9194D">
                    <w:rPr>
                      <w:color w:val="385623" w:themeColor="accent6" w:themeShade="80"/>
                    </w:rPr>
                    <w:t xml:space="preserve"> : </w:t>
                  </w:r>
                  <w:r w:rsidR="00C02923" w:rsidRPr="00D9194D">
                    <w:rPr>
                      <w:color w:val="2F5496" w:themeColor="accent1" w:themeShade="BF"/>
                    </w:rPr>
                    <w:t>Soutien aux structures accompagnant les initiatives des jeunes, dans une logique de préfiguration de la PS Jeunes</w:t>
                  </w:r>
                  <w:r w:rsidR="000531B1" w:rsidRPr="00D9194D">
                    <w:rPr>
                      <w:color w:val="2F5496" w:themeColor="accent1" w:themeShade="BF"/>
                    </w:rPr>
                    <w:br/>
                  </w:r>
                  <w:sdt>
                    <w:sdtPr>
                      <w:id w:val="1956601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3 – volet 2 – 2</w:t>
                  </w:r>
                  <w:r w:rsidR="00C02923" w:rsidRPr="00D9194D">
                    <w:rPr>
                      <w:color w:val="385623" w:themeColor="accent6" w:themeShade="80"/>
                    </w:rPr>
                    <w:t> :</w:t>
                  </w:r>
                  <w:r w:rsidR="00C02923">
                    <w:t xml:space="preserve"> </w:t>
                  </w:r>
                  <w:r w:rsidR="00C02923" w:rsidRPr="00D9194D">
                    <w:rPr>
                      <w:color w:val="2F5496" w:themeColor="accent1" w:themeShade="BF"/>
                    </w:rPr>
                    <w:t>Soutien aux projets portés par les jeunes</w:t>
                  </w:r>
                  <w:r w:rsidR="00C02923">
                    <w:br/>
                  </w:r>
                  <w:sdt>
                    <w:sdtPr>
                      <w:id w:val="111325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292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02923">
                    <w:t xml:space="preserve"> </w:t>
                  </w:r>
                  <w:r w:rsidR="00C02923" w:rsidRPr="00D9194D">
                    <w:rPr>
                      <w:color w:val="385623" w:themeColor="accent6" w:themeShade="80"/>
                    </w:rPr>
                    <w:t xml:space="preserve">Axe 3 – volet 3 : </w:t>
                  </w:r>
                  <w:r w:rsidR="00C02923" w:rsidRPr="00D9194D">
                    <w:rPr>
                      <w:color w:val="2F5496" w:themeColor="accent1" w:themeShade="BF"/>
                    </w:rPr>
                    <w:t xml:space="preserve">Soutenir les initiatives numériques en direction des enfants et des jeunes (3-17 ans) </w:t>
                  </w:r>
                </w:p>
                <w:p w14:paraId="444CECBE" w14:textId="5DE6578E" w:rsidR="000531B1" w:rsidRDefault="00F0607B" w:rsidP="000531B1">
                  <w:sdt>
                    <w:sdtPr>
                      <w:id w:val="435867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4 – volet 1</w:t>
                  </w:r>
                  <w:r w:rsidR="00C02923" w:rsidRPr="00D9194D">
                    <w:rPr>
                      <w:color w:val="385623" w:themeColor="accent6" w:themeShade="80"/>
                    </w:rPr>
                    <w:t xml:space="preserve"> : </w:t>
                  </w:r>
                  <w:r w:rsidR="00C02923" w:rsidRPr="00D9194D">
                    <w:rPr>
                      <w:color w:val="2F5496" w:themeColor="accent1" w:themeShade="BF"/>
                    </w:rPr>
                    <w:t xml:space="preserve">Soutenir les structures et services aux familles implantées dans des territoires en difficulté (ZFRR et QPV) </w:t>
                  </w:r>
                  <w:r w:rsidR="000531B1" w:rsidRPr="00D9194D">
                    <w:rPr>
                      <w:color w:val="2F5496" w:themeColor="accent1" w:themeShade="BF"/>
                    </w:rPr>
                    <w:br/>
                  </w:r>
                  <w:sdt>
                    <w:sdtPr>
                      <w:id w:val="1033313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4 – volet 2</w:t>
                  </w:r>
                  <w:r w:rsidR="00C02923" w:rsidRPr="00D9194D">
                    <w:rPr>
                      <w:color w:val="385623" w:themeColor="accent6" w:themeShade="80"/>
                    </w:rPr>
                    <w:t xml:space="preserve"> : </w:t>
                  </w:r>
                  <w:r w:rsidR="00C02923" w:rsidRPr="00D9194D">
                    <w:rPr>
                      <w:color w:val="2F5496" w:themeColor="accent1" w:themeShade="BF"/>
                    </w:rPr>
                    <w:t>Développer les projets itinérants adaptés à la configuration des territoires ZFRR et QPV</w:t>
                  </w:r>
                </w:p>
                <w:p w14:paraId="7F986B2E" w14:textId="4A448F52" w:rsidR="000531B1" w:rsidRDefault="00F0607B" w:rsidP="000531B1">
                  <w:sdt>
                    <w:sdtPr>
                      <w:id w:val="-2108416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5</w:t>
                  </w:r>
                  <w:r w:rsidR="00C02923" w:rsidRPr="00D9194D">
                    <w:rPr>
                      <w:color w:val="385623" w:themeColor="accent6" w:themeShade="80"/>
                    </w:rPr>
                    <w:t xml:space="preserve"> : </w:t>
                  </w:r>
                  <w:r w:rsidR="00C02923" w:rsidRPr="00D9194D">
                    <w:rPr>
                      <w:color w:val="2F5496" w:themeColor="accent1" w:themeShade="BF"/>
                    </w:rPr>
                    <w:t>Soutenir le fonctionnement des structures d’accueil petite enfance qui font face à des difficultés structurelles et conjoncturelles de fonctionnement</w:t>
                  </w:r>
                </w:p>
                <w:p w14:paraId="49BF99F8" w14:textId="78D44DC6" w:rsidR="000531B1" w:rsidRPr="000531B1" w:rsidRDefault="00F0607B" w:rsidP="000531B1">
                  <w:sdt>
                    <w:sdtPr>
                      <w:id w:val="-178310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1B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531B1">
                    <w:t xml:space="preserve"> </w:t>
                  </w:r>
                  <w:r w:rsidR="000531B1" w:rsidRPr="00D9194D">
                    <w:rPr>
                      <w:color w:val="385623" w:themeColor="accent6" w:themeShade="80"/>
                    </w:rPr>
                    <w:t>Axe 6</w:t>
                  </w:r>
                  <w:r w:rsidR="00AA127C" w:rsidRPr="00D9194D">
                    <w:rPr>
                      <w:color w:val="385623" w:themeColor="accent6" w:themeShade="80"/>
                    </w:rPr>
                    <w:t xml:space="preserve"> : </w:t>
                  </w:r>
                  <w:r w:rsidR="00AA127C" w:rsidRPr="00D9194D">
                    <w:rPr>
                      <w:color w:val="2F5496" w:themeColor="accent1" w:themeShade="BF"/>
                    </w:rPr>
                    <w:t>Actions innovantes, faisant intervenir la participation des usagers / des publics dans le processus d’élaboration</w:t>
                  </w:r>
                </w:p>
              </w:tc>
            </w:tr>
            <w:tr w:rsidR="00B932FD" w14:paraId="2E5C441A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61B196A5" w14:textId="77777777" w:rsidR="00207B59" w:rsidRDefault="005B4B5F" w:rsidP="00B63A5D">
                  <w:pPr>
                    <w:pStyle w:val="Titre2"/>
                  </w:pPr>
                  <w:r>
                    <w:t>Votre act</w:t>
                  </w:r>
                  <w:r w:rsidR="003638B8">
                    <w:t>ion bénéficie-t-elle d’un financement pluriannuel ?</w:t>
                  </w:r>
                </w:p>
                <w:p w14:paraId="65D16D55" w14:textId="4CB548AB" w:rsidR="00B63A5D" w:rsidRPr="00B63A5D" w:rsidRDefault="00B932FD" w:rsidP="00B63A5D">
                  <w:pPr>
                    <w:pStyle w:val="Titre2"/>
                    <w:rPr>
                      <w:color w:val="000000" w:themeColor="text1"/>
                    </w:rPr>
                  </w:pPr>
                  <w: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id w:val="2067140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932FD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932F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Oui </w:t>
                  </w:r>
                  <w:r w:rsidR="00B63A5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(années : …-…)</w:t>
                  </w:r>
                  <w:r w:rsidRPr="00B932F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id w:val="-748415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932FD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932F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Non</w:t>
                  </w:r>
                  <w:r w:rsidRPr="00B932FD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675805" w14:paraId="2C49A126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71BE4AD4" w14:textId="09136E52" w:rsidR="00675805" w:rsidRDefault="00675805" w:rsidP="009050B4">
                  <w:pPr>
                    <w:pStyle w:val="Titre2"/>
                  </w:pPr>
                  <w:r>
                    <w:t>Date de début / date de fin :</w:t>
                  </w:r>
                </w:p>
              </w:tc>
            </w:tr>
            <w:tr w:rsidR="00675805" w14:paraId="7269D274" w14:textId="77777777" w:rsidTr="009050B4">
              <w:trPr>
                <w:trHeight w:val="485"/>
              </w:trPr>
              <w:tc>
                <w:tcPr>
                  <w:tcW w:w="9421" w:type="dxa"/>
                </w:tcPr>
                <w:p w14:paraId="3E924D5F" w14:textId="77777777" w:rsidR="00675805" w:rsidRDefault="00675805" w:rsidP="009050B4">
                  <w:pPr>
                    <w:pStyle w:val="Titre2"/>
                  </w:pPr>
                  <w:r>
                    <w:t>Type d’équipement support :</w:t>
                  </w:r>
                </w:p>
                <w:p w14:paraId="71129EFA" w14:textId="7C7CABD9" w:rsidR="00F30F9A" w:rsidRPr="00F30F9A" w:rsidRDefault="00F0607B" w:rsidP="00F30F9A">
                  <w:sdt>
                    <w:sdtPr>
                      <w:id w:val="-1453161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EAJE                                                           </w:t>
                  </w:r>
                  <w:sdt>
                    <w:sdtPr>
                      <w:id w:val="-107065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3A5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RPE                                                            </w:t>
                  </w:r>
                  <w:r w:rsidR="002802BE">
                    <w:t xml:space="preserve"> </w:t>
                  </w:r>
                  <w:r w:rsidR="00F30F9A">
                    <w:t xml:space="preserve">    </w:t>
                  </w:r>
                  <w:sdt>
                    <w:sdtPr>
                      <w:id w:val="1908959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LAEP</w:t>
                  </w:r>
                  <w:r w:rsidR="00F30F9A">
                    <w:br/>
                  </w:r>
                  <w:sdt>
                    <w:sdtPr>
                      <w:id w:val="1616017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Centre social                                            </w:t>
                  </w:r>
                  <w:sdt>
                    <w:sdtPr>
                      <w:id w:val="1604919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Espace de vie sociale                               </w:t>
                  </w:r>
                  <w:r w:rsidR="002802BE">
                    <w:t xml:space="preserve"> </w:t>
                  </w:r>
                  <w:r w:rsidR="00F30F9A">
                    <w:t xml:space="preserve">  </w:t>
                  </w:r>
                  <w:sdt>
                    <w:sdtPr>
                      <w:id w:val="-643423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1E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Association</w:t>
                  </w:r>
                  <w:r w:rsidR="00F30F9A">
                    <w:br/>
                  </w:r>
                  <w:sdt>
                    <w:sdtPr>
                      <w:id w:val="438194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Ludothèque                                             </w:t>
                  </w:r>
                  <w:sdt>
                    <w:sdtPr>
                      <w:id w:val="65318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 Fédération</w:t>
                  </w:r>
                  <w:r w:rsidR="00B970F7">
                    <w:t xml:space="preserve">                                                </w:t>
                  </w:r>
                  <w:r w:rsidR="002802BE">
                    <w:t xml:space="preserve"> </w:t>
                  </w:r>
                  <w:r w:rsidR="00B970F7">
                    <w:t xml:space="preserve">   </w:t>
                  </w:r>
                  <w:sdt>
                    <w:sdtPr>
                      <w:id w:val="139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70F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970F7">
                    <w:t xml:space="preserve"> Autre (précisez) :                                    </w:t>
                  </w:r>
                  <w:r w:rsidR="00F30F9A">
                    <w:br/>
                  </w:r>
                  <w:sdt>
                    <w:sdtPr>
                      <w:id w:val="-226307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0F9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30F9A">
                    <w:t xml:space="preserve">Collectivité territoriale        </w:t>
                  </w:r>
                </w:p>
              </w:tc>
            </w:tr>
            <w:tr w:rsidR="00675805" w14:paraId="44DC053C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34716256" w14:textId="53B7D55C" w:rsidR="00675805" w:rsidRDefault="000811E7" w:rsidP="009050B4">
                  <w:pPr>
                    <w:pStyle w:val="Titre2"/>
                  </w:pPr>
                  <w:r w:rsidRPr="00F30F9A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6242AE6" wp14:editId="54A0D13C">
                        <wp:simplePos x="0" y="0"/>
                        <wp:positionH relativeFrom="column">
                          <wp:posOffset>1763395</wp:posOffset>
                        </wp:positionH>
                        <wp:positionV relativeFrom="paragraph">
                          <wp:posOffset>4445</wp:posOffset>
                        </wp:positionV>
                        <wp:extent cx="4133850" cy="6096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25"/>
                            <wp:lineTo x="21500" y="20925"/>
                            <wp:lineTo x="21500" y="0"/>
                            <wp:lineTo x="0" y="0"/>
                          </wp:wrapPolygon>
                        </wp:wrapTight>
                        <wp:docPr id="196414965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149655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385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75805">
                    <w:t xml:space="preserve">Rappel des objectifs : </w:t>
                  </w:r>
                </w:p>
                <w:p w14:paraId="1541CD5B" w14:textId="77777777" w:rsidR="000811E7" w:rsidRDefault="000811E7" w:rsidP="00675805">
                  <w:pPr>
                    <w:rPr>
                      <w:b/>
                      <w:bCs/>
                    </w:rPr>
                  </w:pPr>
                </w:p>
                <w:p w14:paraId="66D15452" w14:textId="2895C8B7" w:rsidR="00675805" w:rsidRDefault="00675805" w:rsidP="00675805">
                  <w:r w:rsidRPr="00F30F9A">
                    <w:rPr>
                      <w:b/>
                      <w:bCs/>
                    </w:rPr>
                    <w:t>O</w:t>
                  </w:r>
                  <w:r w:rsidR="00F30F9A" w:rsidRPr="00F30F9A">
                    <w:rPr>
                      <w:b/>
                      <w:bCs/>
                    </w:rPr>
                    <w:t>bjectif Général</w:t>
                  </w:r>
                  <w:r>
                    <w:t xml:space="preserve"> : </w:t>
                  </w:r>
                </w:p>
                <w:p w14:paraId="0792E230" w14:textId="728F204C" w:rsidR="00F30F9A" w:rsidRDefault="00F30F9A" w:rsidP="00675805"/>
                <w:p w14:paraId="64F3B9C0" w14:textId="2F18D9C5" w:rsidR="00F30F9A" w:rsidRDefault="00F30F9A" w:rsidP="00675805"/>
                <w:p w14:paraId="2560BD68" w14:textId="59A9CC8A" w:rsidR="00675805" w:rsidRDefault="00675805" w:rsidP="00675805"/>
                <w:p w14:paraId="4A006912" w14:textId="6959EC9C" w:rsidR="00F30F9A" w:rsidRDefault="00675805" w:rsidP="00675805">
                  <w:r w:rsidRPr="00F30F9A">
                    <w:rPr>
                      <w:b/>
                      <w:bCs/>
                    </w:rPr>
                    <w:t>O</w:t>
                  </w:r>
                  <w:r w:rsidR="00F30F9A" w:rsidRPr="00F30F9A">
                    <w:rPr>
                      <w:b/>
                      <w:bCs/>
                    </w:rPr>
                    <w:t>bjectif</w:t>
                  </w:r>
                  <w:r w:rsidR="00F30F9A">
                    <w:rPr>
                      <w:b/>
                      <w:bCs/>
                    </w:rPr>
                    <w:t>(s)</w:t>
                  </w:r>
                  <w:r w:rsidR="00F30F9A" w:rsidRPr="00F30F9A">
                    <w:rPr>
                      <w:b/>
                      <w:bCs/>
                    </w:rPr>
                    <w:t xml:space="preserve"> opérationnel</w:t>
                  </w:r>
                  <w:r w:rsidR="00F30F9A">
                    <w:rPr>
                      <w:b/>
                      <w:bCs/>
                    </w:rPr>
                    <w:t>(s)</w:t>
                  </w:r>
                  <w:r>
                    <w:t xml:space="preserve"> : </w:t>
                  </w:r>
                </w:p>
                <w:p w14:paraId="1C329CD7" w14:textId="3F1BD265" w:rsidR="00F30F9A" w:rsidRDefault="00F30F9A" w:rsidP="00F30F9A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  <w:p w14:paraId="5D57AC21" w14:textId="07735CF6" w:rsidR="00F30F9A" w:rsidRDefault="00F30F9A" w:rsidP="00F30F9A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  <w:p w14:paraId="001C1B80" w14:textId="51579BFF" w:rsidR="00F30F9A" w:rsidRDefault="00F30F9A" w:rsidP="00F30F9A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>
                    <w:t xml:space="preserve"> </w:t>
                  </w:r>
                </w:p>
                <w:p w14:paraId="40D9502A" w14:textId="21196E89" w:rsidR="00F30F9A" w:rsidRDefault="00F30F9A" w:rsidP="00F30F9A">
                  <w:pPr>
                    <w:pStyle w:val="Paragraphedeliste"/>
                    <w:numPr>
                      <w:ilvl w:val="0"/>
                      <w:numId w:val="14"/>
                    </w:numPr>
                  </w:pPr>
                  <w:r>
                    <w:lastRenderedPageBreak/>
                    <w:t xml:space="preserve"> </w:t>
                  </w:r>
                </w:p>
                <w:p w14:paraId="1ED15DA8" w14:textId="77777777" w:rsidR="00F30F9A" w:rsidRDefault="00F30F9A" w:rsidP="00F30F9A">
                  <w:pPr>
                    <w:pStyle w:val="Paragraphedeliste"/>
                    <w:numPr>
                      <w:ilvl w:val="0"/>
                      <w:numId w:val="14"/>
                    </w:numPr>
                  </w:pPr>
                </w:p>
                <w:p w14:paraId="4F4205F4" w14:textId="1564C2E7" w:rsidR="00F30F9A" w:rsidRDefault="00F30F9A" w:rsidP="00F30F9A">
                  <w:pPr>
                    <w:pStyle w:val="Paragraphedeliste"/>
                  </w:pPr>
                </w:p>
                <w:p w14:paraId="7538F451" w14:textId="2A2E77D4" w:rsidR="00F30F9A" w:rsidRDefault="00F30F9A" w:rsidP="00675805"/>
                <w:p w14:paraId="77FD20B0" w14:textId="058CEEA0" w:rsidR="00675805" w:rsidRPr="00675805" w:rsidRDefault="00675805" w:rsidP="00675805"/>
              </w:tc>
            </w:tr>
            <w:tr w:rsidR="00675805" w14:paraId="6C3E3D93" w14:textId="77777777" w:rsidTr="009050B4">
              <w:trPr>
                <w:trHeight w:val="485"/>
              </w:trPr>
              <w:tc>
                <w:tcPr>
                  <w:tcW w:w="9421" w:type="dxa"/>
                </w:tcPr>
                <w:p w14:paraId="13B3355E" w14:textId="50197319" w:rsidR="00675805" w:rsidRDefault="009F3C97" w:rsidP="009050B4">
                  <w:pPr>
                    <w:pStyle w:val="Titre2"/>
                  </w:pPr>
                  <w:r>
                    <w:lastRenderedPageBreak/>
                    <w:t xml:space="preserve">Quel public </w:t>
                  </w:r>
                  <w:r w:rsidR="00073FA5">
                    <w:t>a été touché</w:t>
                  </w:r>
                  <w:r>
                    <w:t> </w:t>
                  </w:r>
                  <w:r w:rsidRPr="00226F45">
                    <w:t>?</w:t>
                  </w:r>
                  <w:r w:rsidRPr="00226F45">
                    <w:rPr>
                      <w:u w:val="single"/>
                    </w:rPr>
                    <w:t xml:space="preserve"> </w:t>
                  </w:r>
                  <w:r w:rsidRPr="00226F45">
                    <w:rPr>
                      <w:b/>
                      <w:bCs/>
                      <w:u w:val="single"/>
                    </w:rPr>
                    <w:t>Quel</w:t>
                  </w:r>
                  <w:r w:rsidRPr="00226F45">
                    <w:rPr>
                      <w:u w:val="single"/>
                    </w:rPr>
                    <w:t xml:space="preserve"> </w:t>
                  </w:r>
                  <w:r w:rsidRPr="00226F45">
                    <w:rPr>
                      <w:b/>
                      <w:bCs/>
                      <w:u w:val="single"/>
                    </w:rPr>
                    <w:t>écart</w:t>
                  </w:r>
                  <w:r w:rsidR="000811E7">
                    <w:t xml:space="preserve"> </w:t>
                  </w:r>
                  <w:r w:rsidR="00B63A5D">
                    <w:t>identifiez-</w:t>
                  </w:r>
                  <w:r w:rsidR="000811E7">
                    <w:t>vous</w:t>
                  </w:r>
                  <w:r>
                    <w:t xml:space="preserve"> entre le public visé et le public réellement touché ?</w:t>
                  </w:r>
                  <w:r w:rsidR="00675805">
                    <w:t xml:space="preserve"> : </w:t>
                  </w:r>
                </w:p>
                <w:p w14:paraId="40D8B349" w14:textId="77777777" w:rsidR="000811E7" w:rsidRDefault="000811E7" w:rsidP="000811E7"/>
                <w:p w14:paraId="6DD5AA4A" w14:textId="77777777" w:rsidR="000811E7" w:rsidRDefault="000811E7" w:rsidP="000811E7"/>
                <w:p w14:paraId="47C1AE08" w14:textId="2FBA39E3" w:rsidR="000811E7" w:rsidRPr="000811E7" w:rsidRDefault="000811E7" w:rsidP="000811E7"/>
              </w:tc>
            </w:tr>
            <w:tr w:rsidR="00976C60" w14:paraId="44154102" w14:textId="77777777" w:rsidTr="009050B4">
              <w:trPr>
                <w:trHeight w:val="485"/>
              </w:trPr>
              <w:tc>
                <w:tcPr>
                  <w:tcW w:w="9421" w:type="dxa"/>
                </w:tcPr>
                <w:p w14:paraId="6DF896E0" w14:textId="77777777" w:rsidR="00976C60" w:rsidRDefault="00976C60" w:rsidP="00976C60">
                  <w:pPr>
                    <w:pStyle w:val="Titre2"/>
                  </w:pPr>
                  <w:r>
                    <w:t xml:space="preserve">Nombre réel : </w:t>
                  </w:r>
                </w:p>
                <w:p w14:paraId="74C0F5B9" w14:textId="77777777" w:rsidR="00976C60" w:rsidRPr="00DE1B56" w:rsidRDefault="00976C60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32"/>
                    <w:gridCol w:w="1532"/>
                    <w:gridCol w:w="1532"/>
                    <w:gridCol w:w="1533"/>
                    <w:gridCol w:w="1533"/>
                    <w:gridCol w:w="1533"/>
                  </w:tblGrid>
                  <w:tr w:rsidR="00976C60" w14:paraId="23D1C731" w14:textId="77777777" w:rsidTr="001353A9">
                    <w:tc>
                      <w:tcPr>
                        <w:tcW w:w="1532" w:type="dxa"/>
                      </w:tcPr>
                      <w:p w14:paraId="299FBF35" w14:textId="77777777" w:rsidR="00976C60" w:rsidRDefault="00976C60" w:rsidP="00976C60">
                        <w:r>
                          <w:t>Familles</w:t>
                        </w:r>
                      </w:p>
                    </w:tc>
                    <w:tc>
                      <w:tcPr>
                        <w:tcW w:w="7663" w:type="dxa"/>
                        <w:gridSpan w:val="5"/>
                      </w:tcPr>
                      <w:p w14:paraId="7077179D" w14:textId="77777777" w:rsidR="00976C60" w:rsidRDefault="00976C60" w:rsidP="00976C60"/>
                    </w:tc>
                  </w:tr>
                  <w:tr w:rsidR="00976C60" w14:paraId="0F87367B" w14:textId="77777777" w:rsidTr="001353A9">
                    <w:trPr>
                      <w:trHeight w:val="150"/>
                    </w:trPr>
                    <w:tc>
                      <w:tcPr>
                        <w:tcW w:w="1532" w:type="dxa"/>
                        <w:vMerge w:val="restart"/>
                      </w:tcPr>
                      <w:p w14:paraId="41D35EAB" w14:textId="77777777" w:rsidR="00976C60" w:rsidRDefault="00976C60" w:rsidP="00976C60">
                        <w:r>
                          <w:t>Enfants/jeunes</w:t>
                        </w:r>
                      </w:p>
                    </w:tc>
                    <w:tc>
                      <w:tcPr>
                        <w:tcW w:w="1532" w:type="dxa"/>
                      </w:tcPr>
                      <w:p w14:paraId="64E3A4FA" w14:textId="77777777" w:rsidR="00976C60" w:rsidRDefault="00976C60" w:rsidP="00976C60">
                        <w:r>
                          <w:t>3/5 ans</w:t>
                        </w:r>
                      </w:p>
                    </w:tc>
                    <w:tc>
                      <w:tcPr>
                        <w:tcW w:w="1532" w:type="dxa"/>
                      </w:tcPr>
                      <w:p w14:paraId="0C3D0961" w14:textId="77777777" w:rsidR="00976C60" w:rsidRDefault="00976C60" w:rsidP="00976C60">
                        <w:r>
                          <w:t>6/8 ans</w:t>
                        </w:r>
                      </w:p>
                    </w:tc>
                    <w:tc>
                      <w:tcPr>
                        <w:tcW w:w="1533" w:type="dxa"/>
                      </w:tcPr>
                      <w:p w14:paraId="1C9D79B3" w14:textId="77777777" w:rsidR="00976C60" w:rsidRDefault="00976C60" w:rsidP="00976C60">
                        <w:r>
                          <w:t>9/11 ans</w:t>
                        </w:r>
                      </w:p>
                    </w:tc>
                    <w:tc>
                      <w:tcPr>
                        <w:tcW w:w="1533" w:type="dxa"/>
                      </w:tcPr>
                      <w:p w14:paraId="605288FD" w14:textId="77777777" w:rsidR="00976C60" w:rsidRDefault="00976C60" w:rsidP="00976C60">
                        <w:r>
                          <w:t>12/14 ans</w:t>
                        </w:r>
                      </w:p>
                    </w:tc>
                    <w:tc>
                      <w:tcPr>
                        <w:tcW w:w="1533" w:type="dxa"/>
                      </w:tcPr>
                      <w:p w14:paraId="595E3E41" w14:textId="77777777" w:rsidR="00976C60" w:rsidRDefault="00976C60" w:rsidP="00976C60">
                        <w:r>
                          <w:t>16/17 ans</w:t>
                        </w:r>
                      </w:p>
                    </w:tc>
                  </w:tr>
                  <w:tr w:rsidR="00976C60" w14:paraId="0E90003E" w14:textId="77777777" w:rsidTr="001353A9">
                    <w:trPr>
                      <w:trHeight w:val="150"/>
                    </w:trPr>
                    <w:tc>
                      <w:tcPr>
                        <w:tcW w:w="1532" w:type="dxa"/>
                        <w:vMerge/>
                      </w:tcPr>
                      <w:p w14:paraId="5141D19E" w14:textId="77777777" w:rsidR="00976C60" w:rsidRDefault="00976C60" w:rsidP="00976C60"/>
                    </w:tc>
                    <w:tc>
                      <w:tcPr>
                        <w:tcW w:w="1532" w:type="dxa"/>
                      </w:tcPr>
                      <w:p w14:paraId="6513786E" w14:textId="77777777" w:rsidR="00976C60" w:rsidRDefault="00976C60" w:rsidP="00976C60"/>
                    </w:tc>
                    <w:tc>
                      <w:tcPr>
                        <w:tcW w:w="1532" w:type="dxa"/>
                      </w:tcPr>
                      <w:p w14:paraId="37001297" w14:textId="77777777" w:rsidR="00976C60" w:rsidRDefault="00976C60" w:rsidP="00976C60"/>
                    </w:tc>
                    <w:tc>
                      <w:tcPr>
                        <w:tcW w:w="1533" w:type="dxa"/>
                      </w:tcPr>
                      <w:p w14:paraId="18D603A6" w14:textId="77777777" w:rsidR="00976C60" w:rsidRDefault="00976C60" w:rsidP="00976C60"/>
                    </w:tc>
                    <w:tc>
                      <w:tcPr>
                        <w:tcW w:w="1533" w:type="dxa"/>
                      </w:tcPr>
                      <w:p w14:paraId="6556B425" w14:textId="77777777" w:rsidR="00976C60" w:rsidRDefault="00976C60" w:rsidP="00976C60"/>
                    </w:tc>
                    <w:tc>
                      <w:tcPr>
                        <w:tcW w:w="1533" w:type="dxa"/>
                      </w:tcPr>
                      <w:p w14:paraId="4A49DC29" w14:textId="77777777" w:rsidR="00976C60" w:rsidRDefault="00976C60" w:rsidP="00976C60"/>
                    </w:tc>
                  </w:tr>
                  <w:tr w:rsidR="00976C60" w14:paraId="09E19B78" w14:textId="77777777" w:rsidTr="001353A9">
                    <w:tc>
                      <w:tcPr>
                        <w:tcW w:w="1532" w:type="dxa"/>
                      </w:tcPr>
                      <w:p w14:paraId="4565FADA" w14:textId="77777777" w:rsidR="00976C60" w:rsidRDefault="00976C60" w:rsidP="00976C60">
                        <w:r>
                          <w:t>Enfants en situation de handicap</w:t>
                        </w:r>
                      </w:p>
                    </w:tc>
                    <w:tc>
                      <w:tcPr>
                        <w:tcW w:w="7663" w:type="dxa"/>
                        <w:gridSpan w:val="5"/>
                      </w:tcPr>
                      <w:p w14:paraId="74555D1A" w14:textId="77777777" w:rsidR="00976C60" w:rsidRDefault="00976C60" w:rsidP="00976C60"/>
                    </w:tc>
                  </w:tr>
                  <w:tr w:rsidR="00976C60" w14:paraId="190DA00A" w14:textId="77777777" w:rsidTr="001353A9">
                    <w:tc>
                      <w:tcPr>
                        <w:tcW w:w="1532" w:type="dxa"/>
                      </w:tcPr>
                      <w:p w14:paraId="2F160929" w14:textId="77777777" w:rsidR="00976C60" w:rsidRDefault="00976C60" w:rsidP="00976C60">
                        <w:r>
                          <w:t xml:space="preserve">Autre (préciser) </w:t>
                        </w:r>
                      </w:p>
                      <w:p w14:paraId="7B6A3711" w14:textId="77777777" w:rsidR="00976C60" w:rsidRDefault="00976C60" w:rsidP="00976C60"/>
                    </w:tc>
                    <w:tc>
                      <w:tcPr>
                        <w:tcW w:w="7663" w:type="dxa"/>
                        <w:gridSpan w:val="5"/>
                      </w:tcPr>
                      <w:p w14:paraId="34CF8AD3" w14:textId="77777777" w:rsidR="00976C60" w:rsidRDefault="00976C60" w:rsidP="00976C60"/>
                    </w:tc>
                  </w:tr>
                  <w:tr w:rsidR="00976C60" w14:paraId="56D662DF" w14:textId="77777777" w:rsidTr="001353A9">
                    <w:tc>
                      <w:tcPr>
                        <w:tcW w:w="9195" w:type="dxa"/>
                        <w:gridSpan w:val="6"/>
                      </w:tcPr>
                      <w:p w14:paraId="3AC15BE0" w14:textId="77777777" w:rsidR="00976C60" w:rsidRDefault="00976C60" w:rsidP="00976C60">
                        <w:r>
                          <w:t xml:space="preserve">Est-ce qu’il y a un </w:t>
                        </w:r>
                        <w:r w:rsidRPr="00226F45">
                          <w:rPr>
                            <w:b/>
                            <w:bCs/>
                            <w:u w:val="single"/>
                          </w:rPr>
                          <w:t xml:space="preserve">écart </w:t>
                        </w:r>
                        <w:r>
                          <w:t xml:space="preserve">entre le réel et le prévisionnel ? pourquoi ? </w:t>
                        </w:r>
                      </w:p>
                      <w:p w14:paraId="26EE7BB7" w14:textId="77777777" w:rsidR="00976C60" w:rsidRDefault="00976C60" w:rsidP="00976C60"/>
                      <w:p w14:paraId="260CDF11" w14:textId="77777777" w:rsidR="00976C60" w:rsidRDefault="00976C60" w:rsidP="00976C60"/>
                    </w:tc>
                  </w:tr>
                </w:tbl>
                <w:p w14:paraId="5EECF8E5" w14:textId="77777777" w:rsidR="00976C60" w:rsidRDefault="00976C60" w:rsidP="00976C60">
                  <w:pPr>
                    <w:pStyle w:val="Titre2"/>
                  </w:pPr>
                </w:p>
              </w:tc>
            </w:tr>
            <w:tr w:rsidR="00976C60" w14:paraId="18846D76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5AB120A2" w14:textId="77777777" w:rsidR="00976C60" w:rsidRDefault="00976C60" w:rsidP="00976C60">
                  <w:pPr>
                    <w:pStyle w:val="Titre2"/>
                  </w:pPr>
                  <w:r>
                    <w:t xml:space="preserve">Quel a été le contenu réel du projet (déroulement, organisation, calendrier, nombre de séances…) ? </w:t>
                  </w:r>
                  <w:r w:rsidRPr="00226F45">
                    <w:rPr>
                      <w:b/>
                      <w:bCs/>
                      <w:u w:val="single"/>
                    </w:rPr>
                    <w:t>Quel écart</w:t>
                  </w:r>
                  <w:r>
                    <w:t xml:space="preserve"> identifiez-vous par rapport au prévisionnel ? : </w:t>
                  </w:r>
                </w:p>
                <w:p w14:paraId="560481BA" w14:textId="77777777" w:rsidR="00976C60" w:rsidRDefault="00976C60" w:rsidP="00976C60"/>
                <w:p w14:paraId="231529EF" w14:textId="77777777" w:rsidR="00976C60" w:rsidRDefault="00976C60" w:rsidP="00976C60"/>
                <w:p w14:paraId="760C48C6" w14:textId="77777777" w:rsidR="00976C60" w:rsidRDefault="00976C60" w:rsidP="00976C60"/>
                <w:p w14:paraId="45858984" w14:textId="77777777" w:rsidR="00976C60" w:rsidRDefault="00976C60" w:rsidP="00976C60"/>
                <w:p w14:paraId="2ACD13FC" w14:textId="741DF0FE" w:rsidR="00976C60" w:rsidRPr="00DE1B56" w:rsidRDefault="00976C60" w:rsidP="00976C60"/>
              </w:tc>
            </w:tr>
            <w:tr w:rsidR="00976C60" w14:paraId="003506C9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20C1A8EF" w14:textId="26A8FD77" w:rsidR="00976C60" w:rsidRDefault="00976C60" w:rsidP="00976C60">
                  <w:pPr>
                    <w:pStyle w:val="Titre2"/>
                  </w:pPr>
                  <w:r>
                    <w:t xml:space="preserve">Quel a été le degré d’implication du public ? Comment ont-ils été impliqués ? </w:t>
                  </w:r>
                  <w:r w:rsidRPr="00226F45">
                    <w:rPr>
                      <w:b/>
                      <w:bCs/>
                      <w:u w:val="single"/>
                    </w:rPr>
                    <w:t xml:space="preserve">Quelle </w:t>
                  </w:r>
                  <w:r w:rsidR="00751E56">
                    <w:rPr>
                      <w:b/>
                      <w:bCs/>
                      <w:u w:val="single"/>
                    </w:rPr>
                    <w:t>analyse</w:t>
                  </w:r>
                  <w:r>
                    <w:t xml:space="preserve"> faites-vous</w:t>
                  </w:r>
                  <w:r w:rsidR="00751E56">
                    <w:t xml:space="preserve"> de l’implication </w:t>
                  </w:r>
                  <w:r>
                    <w:t>?</w:t>
                  </w:r>
                </w:p>
                <w:p w14:paraId="449AD409" w14:textId="77777777" w:rsidR="00976C60" w:rsidRDefault="00976C60" w:rsidP="00976C60"/>
                <w:p w14:paraId="05A8CF9C" w14:textId="77777777" w:rsidR="00F0607B" w:rsidRDefault="00F0607B" w:rsidP="00976C60"/>
                <w:p w14:paraId="568322F7" w14:textId="77777777" w:rsidR="00F0607B" w:rsidRPr="00DE1B56" w:rsidRDefault="00F0607B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09"/>
                    <w:gridCol w:w="1301"/>
                    <w:gridCol w:w="1225"/>
                    <w:gridCol w:w="1101"/>
                    <w:gridCol w:w="1218"/>
                    <w:gridCol w:w="1376"/>
                    <w:gridCol w:w="1565"/>
                  </w:tblGrid>
                  <w:tr w:rsidR="00976C60" w14:paraId="783EDAAB" w14:textId="2FC9F6BC" w:rsidTr="000531B1">
                    <w:trPr>
                      <w:trHeight w:val="390"/>
                    </w:trPr>
                    <w:tc>
                      <w:tcPr>
                        <w:tcW w:w="1409" w:type="dxa"/>
                        <w:vMerge w:val="restart"/>
                        <w:vAlign w:val="center"/>
                      </w:tcPr>
                      <w:p w14:paraId="3B646269" w14:textId="503B96F9" w:rsidR="00976C60" w:rsidRDefault="00976C60" w:rsidP="00976C60">
                        <w:pPr>
                          <w:jc w:val="center"/>
                        </w:pPr>
                        <w:r>
                          <w:lastRenderedPageBreak/>
                          <w:t>Type de public</w:t>
                        </w:r>
                      </w:p>
                    </w:tc>
                    <w:tc>
                      <w:tcPr>
                        <w:tcW w:w="4845" w:type="dxa"/>
                        <w:gridSpan w:val="4"/>
                      </w:tcPr>
                      <w:p w14:paraId="15203216" w14:textId="4DD15A83" w:rsidR="00976C60" w:rsidRDefault="00976C60" w:rsidP="00976C60">
                        <w:pPr>
                          <w:jc w:val="center"/>
                        </w:pPr>
                        <w:r>
                          <w:t>Niveau d’implication</w:t>
                        </w:r>
                      </w:p>
                    </w:tc>
                    <w:tc>
                      <w:tcPr>
                        <w:tcW w:w="1376" w:type="dxa"/>
                        <w:vMerge w:val="restart"/>
                      </w:tcPr>
                      <w:p w14:paraId="0F2E249A" w14:textId="411FB29F" w:rsidR="00976C60" w:rsidRDefault="00976C60" w:rsidP="00976C60">
                        <w:pPr>
                          <w:jc w:val="center"/>
                        </w:pPr>
                        <w:r>
                          <w:t>Détailler concrètement (exemples, actions concernées…)</w:t>
                        </w:r>
                      </w:p>
                    </w:tc>
                    <w:tc>
                      <w:tcPr>
                        <w:tcW w:w="1565" w:type="dxa"/>
                        <w:vMerge w:val="restart"/>
                      </w:tcPr>
                      <w:p w14:paraId="720B4975" w14:textId="4BE05B87" w:rsidR="00976C60" w:rsidRPr="00226F45" w:rsidRDefault="00751E56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Analyse</w:t>
                        </w:r>
                      </w:p>
                    </w:tc>
                  </w:tr>
                  <w:tr w:rsidR="00976C60" w14:paraId="6DA0C25C" w14:textId="77777777" w:rsidTr="00E00F3E">
                    <w:trPr>
                      <w:trHeight w:val="390"/>
                    </w:trPr>
                    <w:tc>
                      <w:tcPr>
                        <w:tcW w:w="1409" w:type="dxa"/>
                        <w:vMerge/>
                      </w:tcPr>
                      <w:p w14:paraId="5189F6E9" w14:textId="77777777" w:rsidR="00976C60" w:rsidRDefault="00976C60" w:rsidP="00976C60">
                        <w:pPr>
                          <w:jc w:val="center"/>
                        </w:pPr>
                      </w:p>
                    </w:tc>
                    <w:tc>
                      <w:tcPr>
                        <w:tcW w:w="1301" w:type="dxa"/>
                        <w:vAlign w:val="center"/>
                      </w:tcPr>
                      <w:p w14:paraId="225AE90A" w14:textId="6D60E593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Informatif 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>(unidirectionnel)</w:t>
                        </w:r>
                      </w:p>
                    </w:tc>
                    <w:tc>
                      <w:tcPr>
                        <w:tcW w:w="1225" w:type="dxa"/>
                        <w:vAlign w:val="center"/>
                      </w:tcPr>
                      <w:p w14:paraId="14AADB1C" w14:textId="6A499AE3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>Consultatif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 xml:space="preserve"> (partage d’informations)</w:t>
                        </w:r>
                      </w:p>
                    </w:tc>
                    <w:tc>
                      <w:tcPr>
                        <w:tcW w:w="1101" w:type="dxa"/>
                        <w:vAlign w:val="center"/>
                      </w:tcPr>
                      <w:p w14:paraId="79A476AB" w14:textId="24AE028C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Prise de décisions en collaboration 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>(projet concerté)</w:t>
                        </w:r>
                      </w:p>
                    </w:tc>
                    <w:tc>
                      <w:tcPr>
                        <w:tcW w:w="1218" w:type="dxa"/>
                        <w:vAlign w:val="center"/>
                      </w:tcPr>
                      <w:p w14:paraId="34D2264E" w14:textId="3B82378A" w:rsidR="00976C60" w:rsidRPr="00E00F3E" w:rsidRDefault="00976C60" w:rsidP="00976C60">
                        <w:pPr>
                          <w:rPr>
                            <w:sz w:val="16"/>
                            <w:szCs w:val="16"/>
                          </w:rPr>
                        </w:pPr>
                        <w:r w:rsidRPr="00E00F3E">
                          <w:rPr>
                            <w:b/>
                            <w:bCs/>
                            <w:sz w:val="16"/>
                            <w:szCs w:val="16"/>
                          </w:rPr>
                          <w:t>Acteur dans le projet</w:t>
                        </w:r>
                        <w:r w:rsidRPr="00E00F3E">
                          <w:rPr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 w:rsidRPr="00E00F3E">
                          <w:rPr>
                            <w:sz w:val="16"/>
                            <w:szCs w:val="16"/>
                          </w:rPr>
                          <w:t>co</w:t>
                        </w:r>
                        <w:proofErr w:type="spellEnd"/>
                        <w:r w:rsidRPr="00E00F3E">
                          <w:rPr>
                            <w:sz w:val="16"/>
                            <w:szCs w:val="16"/>
                          </w:rPr>
                          <w:t>-porté/</w:t>
                        </w:r>
                        <w:proofErr w:type="spellStart"/>
                        <w:r w:rsidRPr="00E00F3E">
                          <w:rPr>
                            <w:sz w:val="16"/>
                            <w:szCs w:val="16"/>
                          </w:rPr>
                          <w:t>co-animé</w:t>
                        </w:r>
                        <w:proofErr w:type="spellEnd"/>
                        <w:r w:rsidRPr="00E00F3E"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376" w:type="dxa"/>
                        <w:vMerge/>
                      </w:tcPr>
                      <w:p w14:paraId="7D145A1F" w14:textId="77777777" w:rsidR="00976C60" w:rsidRDefault="00976C60" w:rsidP="00976C60"/>
                    </w:tc>
                    <w:tc>
                      <w:tcPr>
                        <w:tcW w:w="1565" w:type="dxa"/>
                        <w:vMerge/>
                      </w:tcPr>
                      <w:p w14:paraId="10D244A9" w14:textId="77777777" w:rsidR="00976C60" w:rsidRDefault="00976C60" w:rsidP="00976C60"/>
                    </w:tc>
                  </w:tr>
                  <w:tr w:rsidR="00976C60" w14:paraId="17257C2F" w14:textId="360E126D" w:rsidTr="00E00F3E">
                    <w:trPr>
                      <w:trHeight w:val="150"/>
                    </w:trPr>
                    <w:tc>
                      <w:tcPr>
                        <w:tcW w:w="1409" w:type="dxa"/>
                      </w:tcPr>
                      <w:p w14:paraId="1E57D134" w14:textId="77777777" w:rsidR="00976C60" w:rsidRDefault="00976C60" w:rsidP="00976C60">
                        <w:bookmarkStart w:id="0" w:name="_Hlk198648864"/>
                      </w:p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6834008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301" w:type="dxa"/>
                            <w:vAlign w:val="center"/>
                          </w:tcPr>
                          <w:p w14:paraId="41BEBE1E" w14:textId="42E647DF" w:rsidR="00976C60" w:rsidRPr="00E00F3E" w:rsidRDefault="00976C60" w:rsidP="00976C6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19406031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25" w:type="dxa"/>
                            <w:vAlign w:val="center"/>
                          </w:tcPr>
                          <w:p w14:paraId="4D905C44" w14:textId="11D96DD3" w:rsidR="00976C60" w:rsidRPr="00EF4238" w:rsidRDefault="00976C60" w:rsidP="00976C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013954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101" w:type="dxa"/>
                            <w:vAlign w:val="center"/>
                          </w:tcPr>
                          <w:p w14:paraId="36306E9A" w14:textId="1FD868ED" w:rsidR="00976C60" w:rsidRPr="00EF4238" w:rsidRDefault="00976C60" w:rsidP="00976C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8610931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18" w:type="dxa"/>
                            <w:vAlign w:val="center"/>
                          </w:tcPr>
                          <w:p w14:paraId="2A016DC4" w14:textId="0414A2E5" w:rsidR="00976C60" w:rsidRPr="00EF4238" w:rsidRDefault="00976C60" w:rsidP="00976C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376" w:type="dxa"/>
                      </w:tcPr>
                      <w:p w14:paraId="13DCC2AF" w14:textId="77777777" w:rsidR="00976C60" w:rsidRDefault="00976C60" w:rsidP="00976C60"/>
                    </w:tc>
                    <w:tc>
                      <w:tcPr>
                        <w:tcW w:w="1565" w:type="dxa"/>
                      </w:tcPr>
                      <w:p w14:paraId="54E5C26D" w14:textId="77777777" w:rsidR="00976C60" w:rsidRDefault="00976C60" w:rsidP="00976C60"/>
                    </w:tc>
                  </w:tr>
                  <w:bookmarkEnd w:id="0"/>
                  <w:tr w:rsidR="00976C60" w14:paraId="7FA0E95D" w14:textId="0D60BFD8" w:rsidTr="00E00F3E">
                    <w:tc>
                      <w:tcPr>
                        <w:tcW w:w="1409" w:type="dxa"/>
                      </w:tcPr>
                      <w:p w14:paraId="1419CAED" w14:textId="77777777" w:rsidR="00976C60" w:rsidRDefault="00976C60" w:rsidP="00976C60"/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20207441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301" w:type="dxa"/>
                            <w:vAlign w:val="center"/>
                          </w:tcPr>
                          <w:p w14:paraId="73C80ED4" w14:textId="3F837B7F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17289033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25" w:type="dxa"/>
                            <w:vAlign w:val="center"/>
                          </w:tcPr>
                          <w:p w14:paraId="5CEDC124" w14:textId="3225A07D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251309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101" w:type="dxa"/>
                            <w:vAlign w:val="center"/>
                          </w:tcPr>
                          <w:p w14:paraId="28177219" w14:textId="688A9DB8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5355814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18" w:type="dxa"/>
                            <w:vAlign w:val="center"/>
                          </w:tcPr>
                          <w:p w14:paraId="3C8AB440" w14:textId="28D19288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376" w:type="dxa"/>
                      </w:tcPr>
                      <w:p w14:paraId="3031C009" w14:textId="77777777" w:rsidR="00976C60" w:rsidRDefault="00976C60" w:rsidP="00976C60"/>
                    </w:tc>
                    <w:tc>
                      <w:tcPr>
                        <w:tcW w:w="1565" w:type="dxa"/>
                      </w:tcPr>
                      <w:p w14:paraId="53AC78B1" w14:textId="77777777" w:rsidR="00976C60" w:rsidRDefault="00976C60" w:rsidP="00976C60"/>
                    </w:tc>
                  </w:tr>
                  <w:tr w:rsidR="00976C60" w14:paraId="485DAE96" w14:textId="1A9EF31F" w:rsidTr="00E00F3E">
                    <w:tc>
                      <w:tcPr>
                        <w:tcW w:w="1409" w:type="dxa"/>
                      </w:tcPr>
                      <w:p w14:paraId="5B259BA8" w14:textId="77777777" w:rsidR="00976C60" w:rsidRDefault="00976C60" w:rsidP="00976C60"/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3668821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301" w:type="dxa"/>
                            <w:vAlign w:val="center"/>
                          </w:tcPr>
                          <w:p w14:paraId="2A1E97F7" w14:textId="6F36DE15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3068899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25" w:type="dxa"/>
                            <w:vAlign w:val="center"/>
                          </w:tcPr>
                          <w:p w14:paraId="72B89F51" w14:textId="0A05B1CE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7888668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101" w:type="dxa"/>
                            <w:vAlign w:val="center"/>
                          </w:tcPr>
                          <w:p w14:paraId="2FC4D64C" w14:textId="30983629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12622146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18" w:type="dxa"/>
                            <w:vAlign w:val="center"/>
                          </w:tcPr>
                          <w:p w14:paraId="4CD15412" w14:textId="650BD4C4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376" w:type="dxa"/>
                      </w:tcPr>
                      <w:p w14:paraId="159320CA" w14:textId="77777777" w:rsidR="00976C60" w:rsidRDefault="00976C60" w:rsidP="00976C60"/>
                    </w:tc>
                    <w:tc>
                      <w:tcPr>
                        <w:tcW w:w="1565" w:type="dxa"/>
                      </w:tcPr>
                      <w:p w14:paraId="5EE1B76A" w14:textId="77777777" w:rsidR="00976C60" w:rsidRDefault="00976C60" w:rsidP="00976C60"/>
                    </w:tc>
                  </w:tr>
                  <w:tr w:rsidR="00976C60" w14:paraId="08F29752" w14:textId="14463E78" w:rsidTr="00E00F3E">
                    <w:tc>
                      <w:tcPr>
                        <w:tcW w:w="1409" w:type="dxa"/>
                      </w:tcPr>
                      <w:p w14:paraId="4CFF9C17" w14:textId="77777777" w:rsidR="00976C60" w:rsidRDefault="00976C60" w:rsidP="00976C60"/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6016211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301" w:type="dxa"/>
                            <w:vAlign w:val="center"/>
                          </w:tcPr>
                          <w:p w14:paraId="31812667" w14:textId="62E2B9F7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5777077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25" w:type="dxa"/>
                            <w:vAlign w:val="center"/>
                          </w:tcPr>
                          <w:p w14:paraId="42AB0E91" w14:textId="60DD1CDF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9952356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101" w:type="dxa"/>
                            <w:vAlign w:val="center"/>
                          </w:tcPr>
                          <w:p w14:paraId="375A9FA7" w14:textId="02F292FE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5767750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18" w:type="dxa"/>
                            <w:vAlign w:val="center"/>
                          </w:tcPr>
                          <w:p w14:paraId="0513F1E8" w14:textId="21B7D742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376" w:type="dxa"/>
                      </w:tcPr>
                      <w:p w14:paraId="6933F2B2" w14:textId="77777777" w:rsidR="00976C60" w:rsidRDefault="00976C60" w:rsidP="00976C60"/>
                    </w:tc>
                    <w:tc>
                      <w:tcPr>
                        <w:tcW w:w="1565" w:type="dxa"/>
                      </w:tcPr>
                      <w:p w14:paraId="65D736B7" w14:textId="77777777" w:rsidR="00976C60" w:rsidRDefault="00976C60" w:rsidP="00976C60"/>
                    </w:tc>
                  </w:tr>
                  <w:tr w:rsidR="00976C60" w14:paraId="4B99D84E" w14:textId="0C5B025F" w:rsidTr="00E00F3E">
                    <w:tc>
                      <w:tcPr>
                        <w:tcW w:w="1409" w:type="dxa"/>
                      </w:tcPr>
                      <w:p w14:paraId="5DA3D38B" w14:textId="77777777" w:rsidR="00976C60" w:rsidRDefault="00976C60" w:rsidP="00976C60"/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12344266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301" w:type="dxa"/>
                            <w:vAlign w:val="center"/>
                          </w:tcPr>
                          <w:p w14:paraId="4120D441" w14:textId="2A2FCA5C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2163365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25" w:type="dxa"/>
                            <w:vAlign w:val="center"/>
                          </w:tcPr>
                          <w:p w14:paraId="237BA2A6" w14:textId="151B2A2A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16717924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101" w:type="dxa"/>
                            <w:vAlign w:val="center"/>
                          </w:tcPr>
                          <w:p w14:paraId="591B7665" w14:textId="15E8B6E3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9307061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18" w:type="dxa"/>
                            <w:vAlign w:val="center"/>
                          </w:tcPr>
                          <w:p w14:paraId="70F76285" w14:textId="70047B03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376" w:type="dxa"/>
                      </w:tcPr>
                      <w:p w14:paraId="5D8B7F27" w14:textId="77777777" w:rsidR="00976C60" w:rsidRDefault="00976C60" w:rsidP="00976C60"/>
                    </w:tc>
                    <w:tc>
                      <w:tcPr>
                        <w:tcW w:w="1565" w:type="dxa"/>
                      </w:tcPr>
                      <w:p w14:paraId="1A769B9B" w14:textId="77777777" w:rsidR="00976C60" w:rsidRDefault="00976C60" w:rsidP="00976C60"/>
                    </w:tc>
                  </w:tr>
                  <w:tr w:rsidR="00976C60" w14:paraId="32840791" w14:textId="533C3969" w:rsidTr="00E00F3E">
                    <w:tc>
                      <w:tcPr>
                        <w:tcW w:w="1409" w:type="dxa"/>
                      </w:tcPr>
                      <w:p w14:paraId="680BF9B5" w14:textId="77777777" w:rsidR="00976C60" w:rsidRDefault="00976C60" w:rsidP="00976C60"/>
                    </w:tc>
                    <w:sdt>
                      <w:sdtPr>
                        <w:rPr>
                          <w:sz w:val="22"/>
                          <w:szCs w:val="22"/>
                        </w:rPr>
                        <w:id w:val="-3040945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301" w:type="dxa"/>
                            <w:vAlign w:val="center"/>
                          </w:tcPr>
                          <w:p w14:paraId="441B94F8" w14:textId="0D60460D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20997841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25" w:type="dxa"/>
                            <w:vAlign w:val="center"/>
                          </w:tcPr>
                          <w:p w14:paraId="712EC9F4" w14:textId="1374D80C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532614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101" w:type="dxa"/>
                            <w:vAlign w:val="center"/>
                          </w:tcPr>
                          <w:p w14:paraId="2B068A02" w14:textId="45F35760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11885576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18" w:type="dxa"/>
                            <w:vAlign w:val="center"/>
                          </w:tcPr>
                          <w:p w14:paraId="2E7778A2" w14:textId="195064DA" w:rsidR="00976C60" w:rsidRDefault="00976C60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376" w:type="dxa"/>
                      </w:tcPr>
                      <w:p w14:paraId="385BBD90" w14:textId="77777777" w:rsidR="00976C60" w:rsidRDefault="00976C60" w:rsidP="00976C60"/>
                    </w:tc>
                    <w:tc>
                      <w:tcPr>
                        <w:tcW w:w="1565" w:type="dxa"/>
                      </w:tcPr>
                      <w:p w14:paraId="48736283" w14:textId="77777777" w:rsidR="00976C60" w:rsidRDefault="00976C60" w:rsidP="00976C60"/>
                    </w:tc>
                  </w:tr>
                </w:tbl>
                <w:p w14:paraId="4621227E" w14:textId="7F25A3C5" w:rsidR="00976C60" w:rsidRPr="000811E7" w:rsidRDefault="00976C60" w:rsidP="00976C60"/>
              </w:tc>
            </w:tr>
            <w:tr w:rsidR="00976C60" w14:paraId="184245DB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3565AA47" w14:textId="3193594D" w:rsidR="00976C60" w:rsidRPr="001477F0" w:rsidRDefault="00976C60" w:rsidP="00976C60"/>
              </w:tc>
            </w:tr>
            <w:tr w:rsidR="00976C60" w14:paraId="5B057DEF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3BFC473E" w14:textId="76A59333" w:rsidR="00976C60" w:rsidRDefault="00976C60" w:rsidP="00976C60">
                  <w:pPr>
                    <w:pStyle w:val="Titre2"/>
                  </w:pPr>
                  <w:r>
                    <w:t>Quels partenaires impliqués dans le projet ? De quel niveau de partenariat s’agit-il ?</w:t>
                  </w:r>
                  <w:r w:rsidR="00751E56">
                    <w:t xml:space="preserve"> Quelle analyse de l’implication ? </w:t>
                  </w:r>
                </w:p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81"/>
                    <w:gridCol w:w="1641"/>
                    <w:gridCol w:w="1569"/>
                    <w:gridCol w:w="1455"/>
                    <w:gridCol w:w="1208"/>
                    <w:gridCol w:w="2041"/>
                  </w:tblGrid>
                  <w:tr w:rsidR="00751E56" w14:paraId="157F1773" w14:textId="3F3FAE00" w:rsidTr="00751E56">
                    <w:tc>
                      <w:tcPr>
                        <w:tcW w:w="1281" w:type="dxa"/>
                        <w:vMerge w:val="restart"/>
                        <w:vAlign w:val="center"/>
                      </w:tcPr>
                      <w:p w14:paraId="154A9DB4" w14:textId="6B195C7A" w:rsidR="00751E56" w:rsidRPr="00E90B8F" w:rsidRDefault="00751E56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90B8F">
                          <w:rPr>
                            <w:b/>
                            <w:bCs/>
                          </w:rPr>
                          <w:t>Nom du partenaire</w:t>
                        </w:r>
                      </w:p>
                    </w:tc>
                    <w:tc>
                      <w:tcPr>
                        <w:tcW w:w="5873" w:type="dxa"/>
                        <w:gridSpan w:val="4"/>
                        <w:vAlign w:val="center"/>
                      </w:tcPr>
                      <w:p w14:paraId="2549A657" w14:textId="0C2FE941" w:rsidR="00751E56" w:rsidRPr="00E90B8F" w:rsidRDefault="00751E56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90B8F">
                          <w:rPr>
                            <w:b/>
                            <w:bCs/>
                          </w:rPr>
                          <w:t>Nature du partenariat</w:t>
                        </w:r>
                      </w:p>
                    </w:tc>
                    <w:tc>
                      <w:tcPr>
                        <w:tcW w:w="2041" w:type="dxa"/>
                      </w:tcPr>
                      <w:p w14:paraId="09030461" w14:textId="74086575" w:rsidR="00751E56" w:rsidRPr="00E90B8F" w:rsidRDefault="00751E56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Analyse</w:t>
                        </w:r>
                      </w:p>
                    </w:tc>
                  </w:tr>
                  <w:tr w:rsidR="00751E56" w14:paraId="508506DB" w14:textId="53CBB090" w:rsidTr="00751E56">
                    <w:tc>
                      <w:tcPr>
                        <w:tcW w:w="1281" w:type="dxa"/>
                        <w:vMerge/>
                        <w:vAlign w:val="center"/>
                      </w:tcPr>
                      <w:p w14:paraId="47B340F6" w14:textId="77777777" w:rsidR="00751E56" w:rsidRDefault="00751E56" w:rsidP="00976C60"/>
                    </w:tc>
                    <w:tc>
                      <w:tcPr>
                        <w:tcW w:w="1641" w:type="dxa"/>
                        <w:vAlign w:val="center"/>
                      </w:tcPr>
                      <w:p w14:paraId="42D00152" w14:textId="6B678A0C" w:rsidR="00751E56" w:rsidRDefault="00751E56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 xml:space="preserve">Informatif </w:t>
                        </w:r>
                        <w:r>
                          <w:t>(unidirectionnel)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14:paraId="40CF8C78" w14:textId="75F2471E" w:rsidR="00751E56" w:rsidRDefault="00751E56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>Consultatif</w:t>
                        </w:r>
                        <w:r>
                          <w:t xml:space="preserve"> (partage d’informations)</w:t>
                        </w:r>
                      </w:p>
                    </w:tc>
                    <w:tc>
                      <w:tcPr>
                        <w:tcW w:w="1455" w:type="dxa"/>
                        <w:vAlign w:val="center"/>
                      </w:tcPr>
                      <w:p w14:paraId="754C9DB9" w14:textId="4232D1AB" w:rsidR="00751E56" w:rsidRDefault="00751E56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 xml:space="preserve">Prise de décisions en collaboration </w:t>
                        </w:r>
                        <w:r>
                          <w:t>(projet concerté)</w:t>
                        </w:r>
                      </w:p>
                    </w:tc>
                    <w:tc>
                      <w:tcPr>
                        <w:tcW w:w="1208" w:type="dxa"/>
                        <w:vAlign w:val="center"/>
                      </w:tcPr>
                      <w:p w14:paraId="174BC303" w14:textId="081B4C1E" w:rsidR="00751E56" w:rsidRDefault="00751E56" w:rsidP="00976C60">
                        <w:pPr>
                          <w:jc w:val="center"/>
                        </w:pPr>
                        <w:r w:rsidRPr="00E90B8F">
                          <w:rPr>
                            <w:b/>
                            <w:bCs/>
                          </w:rPr>
                          <w:t>Acteur dans le projet</w:t>
                        </w:r>
                        <w:r>
                          <w:t xml:space="preserve"> (</w:t>
                        </w:r>
                        <w:proofErr w:type="spellStart"/>
                        <w:r>
                          <w:t>co</w:t>
                        </w:r>
                        <w:proofErr w:type="spellEnd"/>
                        <w:r>
                          <w:t>-porté/</w:t>
                        </w:r>
                        <w:proofErr w:type="spellStart"/>
                        <w:r>
                          <w:t>co-animé</w:t>
                        </w:r>
                        <w:proofErr w:type="spellEnd"/>
                        <w:r>
                          <w:t>)</w:t>
                        </w:r>
                      </w:p>
                    </w:tc>
                    <w:tc>
                      <w:tcPr>
                        <w:tcW w:w="2041" w:type="dxa"/>
                      </w:tcPr>
                      <w:p w14:paraId="48416E69" w14:textId="77777777" w:rsidR="00751E56" w:rsidRPr="00E90B8F" w:rsidRDefault="00751E56" w:rsidP="00976C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751E56" w14:paraId="7D37AE8E" w14:textId="113593C7" w:rsidTr="00751E56">
                    <w:tc>
                      <w:tcPr>
                        <w:tcW w:w="1281" w:type="dxa"/>
                        <w:vAlign w:val="center"/>
                      </w:tcPr>
                      <w:p w14:paraId="1A64E550" w14:textId="77777777" w:rsidR="00751E56" w:rsidRDefault="00751E56" w:rsidP="00976C60"/>
                    </w:tc>
                    <w:sdt>
                      <w:sdtPr>
                        <w:id w:val="18296262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641" w:type="dxa"/>
                            <w:vAlign w:val="center"/>
                          </w:tcPr>
                          <w:p w14:paraId="2BBDFB2A" w14:textId="740E6BB8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2888156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569" w:type="dxa"/>
                            <w:vAlign w:val="center"/>
                          </w:tcPr>
                          <w:p w14:paraId="32595094" w14:textId="600238A1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8030127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455" w:type="dxa"/>
                            <w:vAlign w:val="center"/>
                          </w:tcPr>
                          <w:p w14:paraId="2774FAD6" w14:textId="4A1FA3EC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595488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08" w:type="dxa"/>
                            <w:vAlign w:val="center"/>
                          </w:tcPr>
                          <w:p w14:paraId="4DC798A4" w14:textId="22E1C132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041" w:type="dxa"/>
                      </w:tcPr>
                      <w:p w14:paraId="4F7306C5" w14:textId="77777777" w:rsidR="00751E56" w:rsidRDefault="00751E56" w:rsidP="00976C60">
                        <w:pPr>
                          <w:jc w:val="center"/>
                        </w:pPr>
                      </w:p>
                    </w:tc>
                  </w:tr>
                  <w:tr w:rsidR="00751E56" w14:paraId="7923B289" w14:textId="0AD7865E" w:rsidTr="00751E56">
                    <w:tc>
                      <w:tcPr>
                        <w:tcW w:w="1281" w:type="dxa"/>
                        <w:vAlign w:val="center"/>
                      </w:tcPr>
                      <w:p w14:paraId="5C307BC4" w14:textId="77777777" w:rsidR="00751E56" w:rsidRDefault="00751E56" w:rsidP="00976C60"/>
                    </w:tc>
                    <w:sdt>
                      <w:sdtPr>
                        <w:id w:val="15746934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641" w:type="dxa"/>
                            <w:vAlign w:val="center"/>
                          </w:tcPr>
                          <w:p w14:paraId="4B08E38C" w14:textId="201DB37E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6121063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569" w:type="dxa"/>
                            <w:vAlign w:val="center"/>
                          </w:tcPr>
                          <w:p w14:paraId="2F0E476E" w14:textId="471782C7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18702531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455" w:type="dxa"/>
                            <w:vAlign w:val="center"/>
                          </w:tcPr>
                          <w:p w14:paraId="51D70B12" w14:textId="219EF9E6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9157752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08" w:type="dxa"/>
                            <w:vAlign w:val="center"/>
                          </w:tcPr>
                          <w:p w14:paraId="41D08FA6" w14:textId="7F016F85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041" w:type="dxa"/>
                      </w:tcPr>
                      <w:p w14:paraId="094A6C9D" w14:textId="77777777" w:rsidR="00751E56" w:rsidRDefault="00751E56" w:rsidP="00976C60">
                        <w:pPr>
                          <w:jc w:val="center"/>
                        </w:pPr>
                      </w:p>
                    </w:tc>
                  </w:tr>
                  <w:tr w:rsidR="00751E56" w14:paraId="18509A97" w14:textId="073579D0" w:rsidTr="00751E56">
                    <w:tc>
                      <w:tcPr>
                        <w:tcW w:w="1281" w:type="dxa"/>
                        <w:vAlign w:val="center"/>
                      </w:tcPr>
                      <w:p w14:paraId="69852CCD" w14:textId="77777777" w:rsidR="00751E56" w:rsidRDefault="00751E56" w:rsidP="00976C60"/>
                    </w:tc>
                    <w:sdt>
                      <w:sdtPr>
                        <w:id w:val="-11704030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641" w:type="dxa"/>
                            <w:vAlign w:val="center"/>
                          </w:tcPr>
                          <w:p w14:paraId="35149834" w14:textId="7DC9E553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21444997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569" w:type="dxa"/>
                            <w:vAlign w:val="center"/>
                          </w:tcPr>
                          <w:p w14:paraId="721FD3A9" w14:textId="7A3CA928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3501494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455" w:type="dxa"/>
                            <w:vAlign w:val="center"/>
                          </w:tcPr>
                          <w:p w14:paraId="4A07F341" w14:textId="268BB224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11417757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08" w:type="dxa"/>
                            <w:vAlign w:val="center"/>
                          </w:tcPr>
                          <w:p w14:paraId="2E0BDE01" w14:textId="74DE7538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041" w:type="dxa"/>
                      </w:tcPr>
                      <w:p w14:paraId="298ECB93" w14:textId="77777777" w:rsidR="00751E56" w:rsidRDefault="00751E56" w:rsidP="00976C60">
                        <w:pPr>
                          <w:jc w:val="center"/>
                        </w:pPr>
                      </w:p>
                    </w:tc>
                  </w:tr>
                  <w:tr w:rsidR="00751E56" w14:paraId="56312B62" w14:textId="662483EB" w:rsidTr="00751E56">
                    <w:tc>
                      <w:tcPr>
                        <w:tcW w:w="1281" w:type="dxa"/>
                        <w:vAlign w:val="center"/>
                      </w:tcPr>
                      <w:p w14:paraId="67475E9B" w14:textId="77777777" w:rsidR="00751E56" w:rsidRDefault="00751E56" w:rsidP="00976C60"/>
                    </w:tc>
                    <w:sdt>
                      <w:sdtPr>
                        <w:id w:val="6946542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641" w:type="dxa"/>
                            <w:vAlign w:val="center"/>
                          </w:tcPr>
                          <w:p w14:paraId="380552A6" w14:textId="268BDA85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4964841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569" w:type="dxa"/>
                            <w:vAlign w:val="center"/>
                          </w:tcPr>
                          <w:p w14:paraId="3F408B30" w14:textId="26A66B10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-13753818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455" w:type="dxa"/>
                            <w:vAlign w:val="center"/>
                          </w:tcPr>
                          <w:p w14:paraId="2A2884F5" w14:textId="60CDF9F7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sdt>
                      <w:sdtPr>
                        <w:id w:val="15901988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208" w:type="dxa"/>
                            <w:vAlign w:val="center"/>
                          </w:tcPr>
                          <w:p w14:paraId="6F8180A5" w14:textId="199DAC39" w:rsidR="00751E56" w:rsidRDefault="00751E56" w:rsidP="00976C60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041" w:type="dxa"/>
                      </w:tcPr>
                      <w:p w14:paraId="21E5AD15" w14:textId="77777777" w:rsidR="00751E56" w:rsidRDefault="00751E56" w:rsidP="00976C60">
                        <w:pPr>
                          <w:jc w:val="center"/>
                        </w:pPr>
                      </w:p>
                    </w:tc>
                  </w:tr>
                  <w:tr w:rsidR="00751E56" w14:paraId="4C63F388" w14:textId="032DC8E3" w:rsidTr="00F21926">
                    <w:tc>
                      <w:tcPr>
                        <w:tcW w:w="9195" w:type="dxa"/>
                        <w:gridSpan w:val="6"/>
                        <w:vAlign w:val="center"/>
                      </w:tcPr>
                      <w:p w14:paraId="0F881E7D" w14:textId="77777777" w:rsidR="00751E56" w:rsidRDefault="00751E56" w:rsidP="00976C60">
                        <w:pPr>
                          <w:jc w:val="both"/>
                        </w:pPr>
                        <w:r w:rsidRPr="00BD636B">
                          <w:rPr>
                            <w:b/>
                            <w:bCs/>
                            <w:u w:val="single"/>
                          </w:rPr>
                          <w:t>Quels sont les écarts</w:t>
                        </w:r>
                        <w:r>
                          <w:t xml:space="preserve"> avec le prévisionnel ?</w:t>
                        </w:r>
                      </w:p>
                      <w:p w14:paraId="7406581B" w14:textId="77777777" w:rsidR="00751E56" w:rsidRDefault="00751E56" w:rsidP="00976C60">
                        <w:pPr>
                          <w:jc w:val="both"/>
                        </w:pPr>
                      </w:p>
                      <w:p w14:paraId="0E80602B" w14:textId="77777777" w:rsidR="00751E56" w:rsidRPr="00BD636B" w:rsidRDefault="00751E56" w:rsidP="00976C60">
                        <w:pPr>
                          <w:jc w:val="both"/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</w:tbl>
                <w:p w14:paraId="66941C10" w14:textId="3EE8507D" w:rsidR="00976C60" w:rsidRPr="00863A96" w:rsidRDefault="00976C60" w:rsidP="00976C60"/>
              </w:tc>
            </w:tr>
            <w:tr w:rsidR="00976C60" w14:paraId="41624683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248EAA7E" w14:textId="73283982" w:rsidR="00976C60" w:rsidRDefault="00976C60" w:rsidP="00976C60">
                  <w:pPr>
                    <w:pStyle w:val="Titre2"/>
                  </w:pPr>
                  <w:r>
                    <w:t xml:space="preserve">Territoire d’intervention de l’action (commune(s), intercommunalité…) :   </w:t>
                  </w:r>
                </w:p>
                <w:p w14:paraId="675DB12D" w14:textId="77777777" w:rsidR="00976C60" w:rsidRDefault="00976C60" w:rsidP="00976C60"/>
                <w:p w14:paraId="424ED6F0" w14:textId="1BAE9454" w:rsidR="00976C60" w:rsidRPr="002A1252" w:rsidRDefault="00976C60" w:rsidP="00976C60">
                  <w:pPr>
                    <w:rPr>
                      <w:rFonts w:asciiTheme="majorHAnsi" w:hAnsiTheme="majorHAnsi" w:cs="Times New Roman (Body CS)"/>
                      <w:color w:val="4472C4" w:themeColor="accent1"/>
                      <w:spacing w:val="15"/>
                      <w:sz w:val="22"/>
                      <w:szCs w:val="22"/>
                    </w:rPr>
                  </w:pPr>
                  <w:r w:rsidRPr="002A1252">
                    <w:rPr>
                      <w:rFonts w:asciiTheme="majorHAnsi" w:hAnsiTheme="majorHAnsi" w:cs="Times New Roman (Body CS)"/>
                      <w:color w:val="4472C4" w:themeColor="accent1"/>
                      <w:spacing w:val="15"/>
                      <w:sz w:val="22"/>
                      <w:szCs w:val="22"/>
                    </w:rPr>
                    <w:t xml:space="preserve">S’agit-il d’un territoire spécifique ? : </w:t>
                  </w:r>
                </w:p>
                <w:p w14:paraId="172FA3DC" w14:textId="77777777" w:rsidR="00976C60" w:rsidRDefault="00F0607B" w:rsidP="00976C60">
                  <w:sdt>
                    <w:sdtPr>
                      <w:id w:val="-524859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6C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76C60">
                    <w:t xml:space="preserve">Territoire en ZFRR              </w:t>
                  </w:r>
                  <w:sdt>
                    <w:sdtPr>
                      <w:id w:val="324101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6C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76C60">
                    <w:t xml:space="preserve">Territoire en QPV </w:t>
                  </w:r>
                </w:p>
                <w:p w14:paraId="08B92237" w14:textId="21613964" w:rsidR="00F0607B" w:rsidRPr="000C1BF3" w:rsidRDefault="00F0607B" w:rsidP="00976C60"/>
              </w:tc>
            </w:tr>
            <w:tr w:rsidR="00976C60" w14:paraId="470E0BC1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71686811" w14:textId="77777777" w:rsidR="00F0607B" w:rsidRPr="00F0607B" w:rsidRDefault="00F0607B" w:rsidP="00976C60">
                  <w:pPr>
                    <w:pStyle w:val="Titre2"/>
                    <w:rPr>
                      <w:sz w:val="14"/>
                      <w:szCs w:val="14"/>
                    </w:rPr>
                  </w:pPr>
                </w:p>
                <w:p w14:paraId="00A0E05D" w14:textId="29AD1E19" w:rsidR="00976C60" w:rsidRDefault="00976C60" w:rsidP="00976C60">
                  <w:pPr>
                    <w:pStyle w:val="Titre2"/>
                  </w:pPr>
                  <w:r>
                    <w:t xml:space="preserve">Ressources humaines mobilisées (qualification, statut ou nombre d’ETP consacré à l’action) : </w:t>
                  </w:r>
                </w:p>
                <w:p w14:paraId="4C388C6B" w14:textId="77777777" w:rsidR="00976C60" w:rsidRDefault="00976C60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81"/>
                    <w:gridCol w:w="2281"/>
                    <w:gridCol w:w="2281"/>
                    <w:gridCol w:w="2280"/>
                  </w:tblGrid>
                  <w:tr w:rsidR="00976C60" w14:paraId="0805E42E" w14:textId="0B1592BD" w:rsidTr="00DE1B56">
                    <w:trPr>
                      <w:trHeight w:val="1663"/>
                    </w:trPr>
                    <w:tc>
                      <w:tcPr>
                        <w:tcW w:w="2281" w:type="dxa"/>
                      </w:tcPr>
                      <w:p w14:paraId="2C647BF6" w14:textId="56B9744E" w:rsidR="00976C60" w:rsidRDefault="00976C60" w:rsidP="00976C60">
                        <w:r>
                          <w:t>Qualification</w:t>
                        </w:r>
                      </w:p>
                    </w:tc>
                    <w:tc>
                      <w:tcPr>
                        <w:tcW w:w="2281" w:type="dxa"/>
                      </w:tcPr>
                      <w:p w14:paraId="25F4671B" w14:textId="1D35000B" w:rsidR="00976C60" w:rsidRDefault="00976C60" w:rsidP="00976C60">
                        <w:r>
                          <w:t>Statut</w:t>
                        </w:r>
                      </w:p>
                    </w:tc>
                    <w:tc>
                      <w:tcPr>
                        <w:tcW w:w="2281" w:type="dxa"/>
                      </w:tcPr>
                      <w:p w14:paraId="2C244F60" w14:textId="27A355D7" w:rsidR="00976C60" w:rsidRDefault="00976C60" w:rsidP="00976C60">
                        <w:r>
                          <w:t>Nombre d’ETP mobilisés pour l’action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132366B8" w14:textId="77777777" w:rsidR="00976C60" w:rsidRDefault="00976C60" w:rsidP="00976C60">
                        <w:r>
                          <w:t>Le poste est-il en partie financé par une prestation de service de la Caf ?</w:t>
                        </w:r>
                      </w:p>
                      <w:p w14:paraId="55AB18E7" w14:textId="7212B8BB" w:rsidR="00751E56" w:rsidRPr="00751E56" w:rsidRDefault="00751E56" w:rsidP="00976C60">
                        <w:pPr>
                          <w:rPr>
                            <w:i/>
                            <w:iCs/>
                          </w:rPr>
                        </w:pPr>
                        <w:r w:rsidRPr="002A1ED9">
                          <w:rPr>
                            <w:i/>
                            <w:iCs/>
                            <w:sz w:val="18"/>
                            <w:szCs w:val="18"/>
                          </w:rPr>
                          <w:t>Pour rappel, les postes financés par une Ps AGC/ACF, Ps Jeunes, RPE ne doivent pas être valorisés dans le compte de résultat.</w:t>
                        </w:r>
                      </w:p>
                    </w:tc>
                  </w:tr>
                  <w:tr w:rsidR="00976C60" w14:paraId="0E3E1547" w14:textId="19D98C03" w:rsidTr="00DE1B56">
                    <w:trPr>
                      <w:trHeight w:val="1352"/>
                    </w:trPr>
                    <w:tc>
                      <w:tcPr>
                        <w:tcW w:w="2281" w:type="dxa"/>
                      </w:tcPr>
                      <w:p w14:paraId="650F6511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1AA52B66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4D7EA2F3" w14:textId="77777777" w:rsidR="00976C60" w:rsidRDefault="00976C60" w:rsidP="00976C60"/>
                    </w:tc>
                    <w:tc>
                      <w:tcPr>
                        <w:tcW w:w="2280" w:type="dxa"/>
                      </w:tcPr>
                      <w:p w14:paraId="6CB2147E" w14:textId="55CEB47D" w:rsidR="00976C60" w:rsidRDefault="00F0607B" w:rsidP="00976C60">
                        <w:sdt>
                          <w:sdtPr>
                            <w:id w:val="-3460930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B35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Oui / </w:t>
                        </w:r>
                        <w:sdt>
                          <w:sdtPr>
                            <w:id w:val="4766593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non </w:t>
                        </w:r>
                      </w:p>
                      <w:p w14:paraId="47071F52" w14:textId="77777777" w:rsidR="00976C60" w:rsidRDefault="00976C60" w:rsidP="00976C60">
                        <w:r>
                          <w:t xml:space="preserve">Si oui, laquelle : </w:t>
                        </w:r>
                      </w:p>
                      <w:p w14:paraId="49DCFE72" w14:textId="7D513F87" w:rsidR="00976C60" w:rsidRDefault="00976C60" w:rsidP="00976C60"/>
                    </w:tc>
                  </w:tr>
                  <w:tr w:rsidR="00976C60" w14:paraId="53C89185" w14:textId="259D5548" w:rsidTr="00DE1B56">
                    <w:trPr>
                      <w:trHeight w:val="1352"/>
                    </w:trPr>
                    <w:tc>
                      <w:tcPr>
                        <w:tcW w:w="2281" w:type="dxa"/>
                      </w:tcPr>
                      <w:p w14:paraId="7EC305D4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1AC38955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5A784A55" w14:textId="77777777" w:rsidR="00976C60" w:rsidRDefault="00976C60" w:rsidP="00976C60"/>
                    </w:tc>
                    <w:tc>
                      <w:tcPr>
                        <w:tcW w:w="2280" w:type="dxa"/>
                      </w:tcPr>
                      <w:p w14:paraId="05AC8655" w14:textId="77777777" w:rsidR="00976C60" w:rsidRDefault="00F0607B" w:rsidP="00976C60">
                        <w:sdt>
                          <w:sdtPr>
                            <w:id w:val="2973447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Oui / </w:t>
                        </w:r>
                        <w:sdt>
                          <w:sdtPr>
                            <w:id w:val="11463211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non </w:t>
                        </w:r>
                      </w:p>
                      <w:p w14:paraId="46AA2865" w14:textId="77777777" w:rsidR="00976C60" w:rsidRDefault="00976C60" w:rsidP="00976C60">
                        <w:r>
                          <w:t xml:space="preserve">Si oui, laquelle : </w:t>
                        </w:r>
                      </w:p>
                      <w:p w14:paraId="1FDD78C9" w14:textId="77777777" w:rsidR="00976C60" w:rsidRDefault="00976C60" w:rsidP="00976C60"/>
                    </w:tc>
                  </w:tr>
                  <w:tr w:rsidR="00976C60" w14:paraId="74875C0D" w14:textId="7DFDFB87" w:rsidTr="00DE1B56">
                    <w:trPr>
                      <w:trHeight w:val="1352"/>
                    </w:trPr>
                    <w:tc>
                      <w:tcPr>
                        <w:tcW w:w="2281" w:type="dxa"/>
                      </w:tcPr>
                      <w:p w14:paraId="508371B5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5DAE1727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7ABB0A4E" w14:textId="77777777" w:rsidR="00976C60" w:rsidRDefault="00976C60" w:rsidP="00976C60"/>
                    </w:tc>
                    <w:tc>
                      <w:tcPr>
                        <w:tcW w:w="2280" w:type="dxa"/>
                      </w:tcPr>
                      <w:p w14:paraId="6CDBF218" w14:textId="77777777" w:rsidR="00976C60" w:rsidRDefault="00F0607B" w:rsidP="00976C60">
                        <w:sdt>
                          <w:sdtPr>
                            <w:id w:val="-1783573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Oui / </w:t>
                        </w:r>
                        <w:sdt>
                          <w:sdtPr>
                            <w:id w:val="5307773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non </w:t>
                        </w:r>
                      </w:p>
                      <w:p w14:paraId="4CE3664C" w14:textId="77777777" w:rsidR="00976C60" w:rsidRDefault="00976C60" w:rsidP="00976C60">
                        <w:r>
                          <w:t xml:space="preserve">Si oui, laquelle : </w:t>
                        </w:r>
                      </w:p>
                      <w:p w14:paraId="13A75ABD" w14:textId="77777777" w:rsidR="00976C60" w:rsidRDefault="00976C60" w:rsidP="00976C60"/>
                    </w:tc>
                  </w:tr>
                  <w:tr w:rsidR="00976C60" w14:paraId="79EE1984" w14:textId="5EABACDB" w:rsidTr="00DE1B56">
                    <w:trPr>
                      <w:trHeight w:val="1342"/>
                    </w:trPr>
                    <w:tc>
                      <w:tcPr>
                        <w:tcW w:w="2281" w:type="dxa"/>
                      </w:tcPr>
                      <w:p w14:paraId="07E35989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37EE8528" w14:textId="77777777" w:rsidR="00976C60" w:rsidRDefault="00976C60" w:rsidP="00976C60"/>
                    </w:tc>
                    <w:tc>
                      <w:tcPr>
                        <w:tcW w:w="2281" w:type="dxa"/>
                      </w:tcPr>
                      <w:p w14:paraId="547725B3" w14:textId="77777777" w:rsidR="00976C60" w:rsidRDefault="00976C60" w:rsidP="00976C60"/>
                    </w:tc>
                    <w:tc>
                      <w:tcPr>
                        <w:tcW w:w="2280" w:type="dxa"/>
                      </w:tcPr>
                      <w:p w14:paraId="6B573A46" w14:textId="77777777" w:rsidR="00976C60" w:rsidRDefault="00F0607B" w:rsidP="00976C60">
                        <w:sdt>
                          <w:sdtPr>
                            <w:id w:val="-9735209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Oui / </w:t>
                        </w:r>
                        <w:sdt>
                          <w:sdtPr>
                            <w:id w:val="-18436187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6C60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976C60">
                          <w:t xml:space="preserve">non </w:t>
                        </w:r>
                      </w:p>
                      <w:p w14:paraId="0C6392A2" w14:textId="77777777" w:rsidR="00976C60" w:rsidRDefault="00976C60" w:rsidP="00976C60">
                        <w:r>
                          <w:t xml:space="preserve">Si oui, laquelle : </w:t>
                        </w:r>
                      </w:p>
                      <w:p w14:paraId="7B133FBF" w14:textId="77777777" w:rsidR="00976C60" w:rsidRDefault="00976C60" w:rsidP="00976C60"/>
                    </w:tc>
                  </w:tr>
                </w:tbl>
                <w:p w14:paraId="37AEC6D1" w14:textId="76F035DE" w:rsidR="00976C60" w:rsidRPr="00DE1B56" w:rsidRDefault="00976C60" w:rsidP="00976C60"/>
              </w:tc>
            </w:tr>
            <w:tr w:rsidR="00976C60" w14:paraId="1A97E022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40E12468" w14:textId="2B40C86C" w:rsidR="00976C60" w:rsidRDefault="00976C60" w:rsidP="00976C60">
                  <w:pPr>
                    <w:pStyle w:val="Titre2"/>
                  </w:pPr>
                  <w:r>
                    <w:t xml:space="preserve">Quel est le contenu des achats effectués pour l’action (comptes 60-61-62) : </w:t>
                  </w:r>
                </w:p>
                <w:p w14:paraId="314C3C6F" w14:textId="77777777" w:rsidR="00976C60" w:rsidRDefault="00976C60" w:rsidP="00976C60"/>
                <w:p w14:paraId="5E37B7ED" w14:textId="5C61EA1E" w:rsidR="00976C60" w:rsidRPr="00DE1B56" w:rsidRDefault="00976C60" w:rsidP="00976C60"/>
              </w:tc>
            </w:tr>
            <w:tr w:rsidR="00976C60" w14:paraId="4133A969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437D0E56" w14:textId="26D0BF1A" w:rsidR="00976C60" w:rsidRDefault="00976C60" w:rsidP="00976C60">
                  <w:pPr>
                    <w:pStyle w:val="Titre2"/>
                  </w:pPr>
                  <w:r>
                    <w:t xml:space="preserve">Quels résultats étaient attendus ? </w:t>
                  </w:r>
                  <w:r w:rsidRPr="00BD636B">
                    <w:rPr>
                      <w:b/>
                      <w:bCs/>
                      <w:u w:val="single"/>
                    </w:rPr>
                    <w:t>Quels résultats ont été effectivement obtenus</w:t>
                  </w:r>
                  <w:r>
                    <w:t> ?</w:t>
                  </w:r>
                </w:p>
                <w:p w14:paraId="07682508" w14:textId="77777777" w:rsidR="00976C60" w:rsidRDefault="00976C60" w:rsidP="00976C60"/>
                <w:p w14:paraId="426BEB6E" w14:textId="0F8C29BE" w:rsidR="00976C60" w:rsidRPr="00DE1B56" w:rsidRDefault="00976C60" w:rsidP="00976C60"/>
              </w:tc>
            </w:tr>
            <w:tr w:rsidR="00976C60" w14:paraId="17AD03A6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02DACE6E" w14:textId="77777777" w:rsidR="00976C60" w:rsidRDefault="00976C60" w:rsidP="00976C60">
                  <w:pPr>
                    <w:pStyle w:val="Titre2"/>
                  </w:pPr>
                  <w:r>
                    <w:t>Quels étaient les critères d’évaluation ?</w:t>
                  </w:r>
                </w:p>
                <w:p w14:paraId="4459C270" w14:textId="77777777" w:rsidR="00976C60" w:rsidRDefault="00976C60" w:rsidP="00976C60"/>
                <w:p w14:paraId="79499A2F" w14:textId="0AA05383" w:rsidR="00976C60" w:rsidRPr="00DE1B56" w:rsidRDefault="00976C60" w:rsidP="00976C60"/>
              </w:tc>
            </w:tr>
            <w:tr w:rsidR="00976C60" w14:paraId="32814C85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043F49D5" w14:textId="1897AA4B" w:rsidR="00976C60" w:rsidRDefault="00976C60" w:rsidP="00976C60">
                  <w:pPr>
                    <w:pStyle w:val="Titre2"/>
                  </w:pPr>
                  <w:r>
                    <w:lastRenderedPageBreak/>
                    <w:t xml:space="preserve">Indicateurs d’évaluation de l’action : </w:t>
                  </w:r>
                </w:p>
                <w:p w14:paraId="1DA6D9AB" w14:textId="77777777" w:rsidR="00976C60" w:rsidRPr="00DE1B56" w:rsidRDefault="00976C60" w:rsidP="00976C60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97"/>
                    <w:gridCol w:w="4598"/>
                  </w:tblGrid>
                  <w:tr w:rsidR="00976C60" w:rsidRPr="002A1252" w14:paraId="4E9258DD" w14:textId="77777777" w:rsidTr="002A1252">
                    <w:tc>
                      <w:tcPr>
                        <w:tcW w:w="4597" w:type="dxa"/>
                      </w:tcPr>
                      <w:p w14:paraId="313B1D45" w14:textId="55FA1494" w:rsidR="00976C60" w:rsidRPr="002A1252" w:rsidRDefault="00976C60" w:rsidP="00976C6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A1252">
                          <w:rPr>
                            <w:b/>
                            <w:bCs/>
                            <w:sz w:val="24"/>
                            <w:szCs w:val="24"/>
                          </w:rPr>
                          <w:t>Indicateurs prévisionnels</w:t>
                        </w:r>
                      </w:p>
                    </w:tc>
                    <w:tc>
                      <w:tcPr>
                        <w:tcW w:w="4598" w:type="dxa"/>
                      </w:tcPr>
                      <w:p w14:paraId="43DE9F4E" w14:textId="29982BAB" w:rsidR="00976C60" w:rsidRPr="00BD636B" w:rsidRDefault="00976C60" w:rsidP="00976C6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 w:rsidRPr="00BD636B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Indicateurs réels</w:t>
                        </w:r>
                      </w:p>
                    </w:tc>
                  </w:tr>
                  <w:tr w:rsidR="00976C60" w14:paraId="65EBC51C" w14:textId="77777777" w:rsidTr="002A1252">
                    <w:tc>
                      <w:tcPr>
                        <w:tcW w:w="4597" w:type="dxa"/>
                      </w:tcPr>
                      <w:p w14:paraId="5F67F4D8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3228E527" w14:textId="77777777" w:rsidR="00976C60" w:rsidRDefault="00976C60" w:rsidP="00976C60"/>
                    </w:tc>
                  </w:tr>
                  <w:tr w:rsidR="00976C60" w14:paraId="2BD739BD" w14:textId="77777777" w:rsidTr="002A1252">
                    <w:tc>
                      <w:tcPr>
                        <w:tcW w:w="4597" w:type="dxa"/>
                      </w:tcPr>
                      <w:p w14:paraId="20F5A900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0B613913" w14:textId="77777777" w:rsidR="00976C60" w:rsidRDefault="00976C60" w:rsidP="00976C60"/>
                    </w:tc>
                  </w:tr>
                  <w:tr w:rsidR="00976C60" w14:paraId="7B0055E2" w14:textId="77777777" w:rsidTr="002A1252">
                    <w:tc>
                      <w:tcPr>
                        <w:tcW w:w="4597" w:type="dxa"/>
                      </w:tcPr>
                      <w:p w14:paraId="7ACEC519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696C4E2F" w14:textId="77777777" w:rsidR="00976C60" w:rsidRDefault="00976C60" w:rsidP="00976C60"/>
                    </w:tc>
                  </w:tr>
                  <w:tr w:rsidR="00976C60" w14:paraId="1569BAE9" w14:textId="77777777" w:rsidTr="002A1252">
                    <w:tc>
                      <w:tcPr>
                        <w:tcW w:w="4597" w:type="dxa"/>
                      </w:tcPr>
                      <w:p w14:paraId="56EBC61F" w14:textId="77777777" w:rsidR="00976C60" w:rsidRDefault="00976C60" w:rsidP="00976C60"/>
                    </w:tc>
                    <w:tc>
                      <w:tcPr>
                        <w:tcW w:w="4598" w:type="dxa"/>
                      </w:tcPr>
                      <w:p w14:paraId="2E1C7964" w14:textId="77777777" w:rsidR="00976C60" w:rsidRDefault="00976C60" w:rsidP="00976C60"/>
                    </w:tc>
                  </w:tr>
                </w:tbl>
                <w:p w14:paraId="4E692071" w14:textId="695C5842" w:rsidR="00976C60" w:rsidRDefault="00976C60" w:rsidP="00976C60">
                  <w:r w:rsidRPr="00B970F7">
                    <w:rPr>
                      <w:b/>
                      <w:bCs/>
                      <w:u w:val="single"/>
                    </w:rPr>
                    <w:t>Expliquez les écarts</w:t>
                  </w:r>
                  <w:r>
                    <w:t xml:space="preserve"> : </w:t>
                  </w:r>
                </w:p>
                <w:p w14:paraId="21491719" w14:textId="77777777" w:rsidR="00976C60" w:rsidRPr="002A1252" w:rsidRDefault="00976C60" w:rsidP="00976C60"/>
                <w:p w14:paraId="65100449" w14:textId="4604866B" w:rsidR="00976C60" w:rsidRPr="002A1252" w:rsidRDefault="00976C60" w:rsidP="00976C60"/>
              </w:tc>
            </w:tr>
            <w:tr w:rsidR="00976C60" w14:paraId="3C7A1692" w14:textId="77777777" w:rsidTr="009050B4">
              <w:trPr>
                <w:trHeight w:val="475"/>
              </w:trPr>
              <w:tc>
                <w:tcPr>
                  <w:tcW w:w="9421" w:type="dxa"/>
                </w:tcPr>
                <w:p w14:paraId="260C1405" w14:textId="77777777" w:rsidR="00976C60" w:rsidRDefault="00976C60" w:rsidP="00976C60">
                  <w:pPr>
                    <w:pStyle w:val="Titre2"/>
                  </w:pPr>
                  <w:r>
                    <w:t xml:space="preserve">Remarques : </w:t>
                  </w:r>
                </w:p>
                <w:p w14:paraId="289F3821" w14:textId="77777777" w:rsidR="00976C60" w:rsidRDefault="00976C60" w:rsidP="00976C60"/>
                <w:p w14:paraId="08CD065F" w14:textId="0A2CEC08" w:rsidR="00976C60" w:rsidRPr="00860D70" w:rsidRDefault="00976C60" w:rsidP="00976C60"/>
              </w:tc>
            </w:tr>
          </w:tbl>
          <w:p w14:paraId="3135D4CB" w14:textId="3DF24E77" w:rsidR="00675805" w:rsidRDefault="00675805" w:rsidP="004D39A3"/>
          <w:p w14:paraId="060FD973" w14:textId="77777777" w:rsidR="00EB0D2E" w:rsidRDefault="00EB0D2E" w:rsidP="004D39A3"/>
          <w:p w14:paraId="2BA9BE18" w14:textId="77777777" w:rsidR="006447CD" w:rsidRDefault="006447CD" w:rsidP="004D39A3"/>
          <w:p w14:paraId="38160B5A" w14:textId="77777777" w:rsidR="006447CD" w:rsidRDefault="006447CD" w:rsidP="004D39A3"/>
          <w:p w14:paraId="60A4FD49" w14:textId="77777777" w:rsidR="006447CD" w:rsidRDefault="006447CD" w:rsidP="004D39A3"/>
          <w:p w14:paraId="70140AD0" w14:textId="77777777" w:rsidR="006447CD" w:rsidRDefault="006447CD" w:rsidP="004D39A3"/>
          <w:p w14:paraId="47B600F8" w14:textId="77777777" w:rsidR="006447CD" w:rsidRDefault="006447CD" w:rsidP="004D39A3"/>
          <w:p w14:paraId="1660063B" w14:textId="77777777" w:rsidR="006447CD" w:rsidRDefault="006447CD" w:rsidP="004D39A3"/>
          <w:p w14:paraId="1437B57C" w14:textId="77777777" w:rsidR="006447CD" w:rsidRDefault="006447CD" w:rsidP="004D39A3"/>
          <w:p w14:paraId="254CEE33" w14:textId="77777777" w:rsidR="006447CD" w:rsidRDefault="006447CD" w:rsidP="004D39A3"/>
          <w:p w14:paraId="1FA336C2" w14:textId="77777777" w:rsidR="006447CD" w:rsidRDefault="006447CD" w:rsidP="004D39A3"/>
          <w:p w14:paraId="505F6E1E" w14:textId="77777777" w:rsidR="006447CD" w:rsidRDefault="006447CD" w:rsidP="004D39A3"/>
          <w:p w14:paraId="254A7317" w14:textId="77777777" w:rsidR="006447CD" w:rsidRDefault="006447CD" w:rsidP="004D39A3"/>
          <w:p w14:paraId="6680B863" w14:textId="77777777" w:rsidR="006447CD" w:rsidRDefault="006447CD" w:rsidP="004D39A3"/>
          <w:p w14:paraId="3B8F508C" w14:textId="77777777" w:rsidR="006447CD" w:rsidRDefault="006447CD" w:rsidP="004D39A3"/>
          <w:p w14:paraId="3B1294A2" w14:textId="77777777" w:rsidR="006447CD" w:rsidRDefault="006447CD" w:rsidP="004D39A3"/>
          <w:p w14:paraId="0057DF4E" w14:textId="77777777" w:rsidR="006447CD" w:rsidRDefault="006447CD" w:rsidP="004D39A3"/>
          <w:p w14:paraId="1441AEEF" w14:textId="77777777" w:rsidR="006447CD" w:rsidRDefault="006447CD" w:rsidP="004D39A3"/>
          <w:p w14:paraId="46AA455A" w14:textId="77777777" w:rsidR="006447CD" w:rsidRDefault="006447CD" w:rsidP="004D39A3"/>
          <w:p w14:paraId="3F232E90" w14:textId="77777777" w:rsidR="00746960" w:rsidRDefault="00746960" w:rsidP="006447CD">
            <w:pPr>
              <w:spacing w:before="0"/>
              <w:rPr>
                <w:rFonts w:ascii="Optima" w:hAnsi="Optima"/>
                <w:b/>
                <w:bCs/>
                <w:color w:val="FF0000"/>
              </w:rPr>
            </w:pPr>
            <w:r w:rsidRPr="00F34C48">
              <w:rPr>
                <w:rFonts w:ascii="Optima" w:hAnsi="Optima"/>
                <w:b/>
                <w:bCs/>
                <w:color w:val="FF0000"/>
              </w:rPr>
              <w:lastRenderedPageBreak/>
              <w:t>DOUBLE CLIQUER SUR LE BUDGET POUR LE REMPLIR</w:t>
            </w:r>
          </w:p>
          <w:p w14:paraId="064A8871" w14:textId="7DB1E6BE" w:rsidR="002A1ED9" w:rsidRPr="00F34C48" w:rsidRDefault="002A1ED9" w:rsidP="006447CD">
            <w:pPr>
              <w:spacing w:before="0"/>
              <w:rPr>
                <w:rFonts w:ascii="Optima" w:hAnsi="Optima"/>
                <w:b/>
                <w:bCs/>
                <w:color w:val="FF0000"/>
              </w:rPr>
            </w:pPr>
            <w:r>
              <w:rPr>
                <w:rFonts w:ascii="Optima" w:hAnsi="Optima"/>
                <w:b/>
                <w:bCs/>
                <w:color w:val="FF0000"/>
              </w:rPr>
              <w:t>(Pensez à valoriser la PS Alsh et/ou Animation Locale)</w:t>
            </w:r>
          </w:p>
          <w:p w14:paraId="578EF29D" w14:textId="33184A39" w:rsidR="00EA7C6F" w:rsidRDefault="00746960" w:rsidP="006447CD">
            <w:pPr>
              <w:spacing w:before="0"/>
              <w:rPr>
                <w:rFonts w:ascii="Optima" w:hAnsi="Optima"/>
                <w:b/>
                <w:bCs/>
              </w:rPr>
            </w:pPr>
            <w:r w:rsidRPr="00F34C48">
              <w:rPr>
                <w:rFonts w:ascii="Optima" w:hAnsi="Optima"/>
                <w:b/>
                <w:bCs/>
              </w:rPr>
              <w:t xml:space="preserve">TITRE DE L’ACTION :      </w:t>
            </w:r>
            <w:r w:rsidR="00860D70">
              <w:rPr>
                <w:rFonts w:ascii="Optima" w:hAnsi="Optima"/>
                <w:b/>
                <w:bCs/>
              </w:rPr>
              <w:t xml:space="preserve">                                                       </w:t>
            </w:r>
            <w:r w:rsidRPr="00F34C48">
              <w:rPr>
                <w:rFonts w:ascii="Optima" w:hAnsi="Optima"/>
                <w:b/>
                <w:bCs/>
              </w:rPr>
              <w:t xml:space="preserve">          Exercice 202</w:t>
            </w:r>
            <w:r w:rsidR="00860D70">
              <w:rPr>
                <w:rFonts w:ascii="Optima" w:hAnsi="Optima"/>
                <w:b/>
                <w:bCs/>
              </w:rPr>
              <w:t>5</w:t>
            </w:r>
            <w:r w:rsidRPr="00F34C48">
              <w:rPr>
                <w:rFonts w:ascii="Optima" w:hAnsi="Optima"/>
                <w:b/>
                <w:bCs/>
              </w:rPr>
              <w:t xml:space="preserve"> du …… au </w:t>
            </w:r>
            <w:proofErr w:type="gramStart"/>
            <w:r w:rsidRPr="00F34C48">
              <w:rPr>
                <w:rFonts w:ascii="Optima" w:hAnsi="Optima"/>
                <w:b/>
                <w:bCs/>
              </w:rPr>
              <w:t>…….</w:t>
            </w:r>
            <w:proofErr w:type="gramEnd"/>
            <w:r w:rsidRPr="00F34C48">
              <w:rPr>
                <w:rFonts w:ascii="Optima" w:hAnsi="Optima"/>
                <w:b/>
                <w:bCs/>
              </w:rPr>
              <w:t>.</w:t>
            </w:r>
            <w:r w:rsidR="00860D70">
              <w:rPr>
                <w:rFonts w:ascii="Optima" w:hAnsi="Optima"/>
                <w:b/>
                <w:bCs/>
              </w:rPr>
              <w:br/>
            </w:r>
          </w:p>
          <w:p w14:paraId="66692CDE" w14:textId="7B443E61" w:rsidR="006447CD" w:rsidRDefault="00860D70" w:rsidP="006447CD">
            <w:pPr>
              <w:spacing w:before="0"/>
              <w:rPr>
                <w:rFonts w:ascii="Optima" w:hAnsi="Optima"/>
                <w:b/>
                <w:bCs/>
              </w:rPr>
            </w:pPr>
            <w:r>
              <w:rPr>
                <w:rFonts w:ascii="Optima" w:hAnsi="Optima"/>
                <w:b/>
                <w:bCs/>
              </w:rPr>
              <w:t>COMPE DE RÉSULTAT</w:t>
            </w:r>
          </w:p>
          <w:p w14:paraId="1568E086" w14:textId="60205A52" w:rsidR="006447CD" w:rsidRDefault="00F0607B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  <w:r>
              <w:rPr>
                <w:noProof/>
              </w:rPr>
              <w:object w:dxaOrig="1440" w:dyaOrig="1440" w14:anchorId="194356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margin-left:39.05pt;margin-top:61.35pt;width:429.55pt;height:555pt;z-index:251662336;mso-position-horizontal-relative:margin;mso-position-vertical-relative:margin">
                  <v:imagedata r:id="rId9" o:title=""/>
                  <w10:wrap type="square" anchorx="margin" anchory="margin"/>
                </v:shape>
                <o:OLEObject Type="Embed" ProgID="Excel.Sheet.12" ShapeID="_x0000_s2051" DrawAspect="Content" ObjectID="_1821439465" r:id="rId10"/>
              </w:object>
            </w:r>
          </w:p>
          <w:p w14:paraId="345F0479" w14:textId="77777777" w:rsidR="00F0607B" w:rsidRDefault="00F0607B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507048F1" w14:textId="77777777" w:rsidR="00F0607B" w:rsidRDefault="00F0607B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08B75049" w14:textId="77777777" w:rsidR="00F0607B" w:rsidRDefault="00F0607B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51E51BB9" w14:textId="77777777" w:rsidR="00F0607B" w:rsidRDefault="00F0607B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2F71E311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6AE2B317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332B2E60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5F4802D9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30F4C97D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4483C396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45E34144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02283F87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420652CF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2F059A5F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6C110497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25173F21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5E077281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22692C9E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6018BC7B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14518B43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2DA3A0CD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700708B6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10A5DBE3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52DF8CDF" w14:textId="77777777" w:rsidR="006447CD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</w:rPr>
            </w:pPr>
          </w:p>
          <w:p w14:paraId="7E4BFE6F" w14:textId="77777777" w:rsidR="006447CD" w:rsidRPr="00F0607B" w:rsidRDefault="006447CD" w:rsidP="006447CD">
            <w:pPr>
              <w:tabs>
                <w:tab w:val="left" w:pos="3686"/>
              </w:tabs>
              <w:jc w:val="left"/>
              <w:rPr>
                <w:rFonts w:ascii="Optima" w:hAnsi="Optima"/>
                <w:b/>
                <w:bCs/>
                <w:sz w:val="2"/>
                <w:szCs w:val="2"/>
              </w:rPr>
            </w:pPr>
          </w:p>
          <w:p w14:paraId="03F44349" w14:textId="20F1F1BE" w:rsidR="006447CD" w:rsidRDefault="006447CD" w:rsidP="006447CD">
            <w:pPr>
              <w:jc w:val="left"/>
            </w:pPr>
            <w:r>
              <w:t xml:space="preserve">Je soussigné(e), M                              en qualité de                                 </w:t>
            </w:r>
          </w:p>
          <w:p w14:paraId="4CC60782" w14:textId="77777777" w:rsidR="006447CD" w:rsidRDefault="006447CD" w:rsidP="006447CD">
            <w:pPr>
              <w:jc w:val="left"/>
            </w:pPr>
            <w:r>
              <w:t xml:space="preserve">Sollicite une aide financière à la Caf des Ardennes pour un montant de                </w:t>
            </w:r>
          </w:p>
          <w:p w14:paraId="641AE4B6" w14:textId="77777777" w:rsidR="006447CD" w:rsidRDefault="006447CD" w:rsidP="006447C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A                       </w:t>
            </w:r>
            <w:proofErr w:type="gramStart"/>
            <w:r>
              <w:t xml:space="preserve">  ,le</w:t>
            </w:r>
            <w:proofErr w:type="gramEnd"/>
          </w:p>
          <w:p w14:paraId="327A2C99" w14:textId="186F576A" w:rsidR="00EA7C6F" w:rsidRPr="006447CD" w:rsidRDefault="006447CD" w:rsidP="006447CD">
            <w:pPr>
              <w:rPr>
                <w:b/>
                <w:bCs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4A26ED">
              <w:rPr>
                <w:b/>
                <w:bCs/>
              </w:rPr>
              <w:t>Cachet et signature du porteur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441"/>
            </w:tblGrid>
            <w:tr w:rsidR="00B970F7" w14:paraId="0D061684" w14:textId="77777777" w:rsidTr="00B970F7">
              <w:tc>
                <w:tcPr>
                  <w:tcW w:w="9996" w:type="dxa"/>
                </w:tcPr>
                <w:p w14:paraId="3F16E033" w14:textId="24A22768" w:rsidR="00BD636B" w:rsidRPr="00BD636B" w:rsidRDefault="00BD636B" w:rsidP="00860D70">
                  <w:pPr>
                    <w:rPr>
                      <w:rFonts w:ascii="Optima" w:hAnsi="Optima"/>
                      <w:b/>
                      <w:bCs/>
                      <w:color w:val="FF0000"/>
                    </w:rPr>
                  </w:pPr>
                  <w:r w:rsidRPr="00BD636B">
                    <w:rPr>
                      <w:rFonts w:ascii="Optima" w:hAnsi="Optima"/>
                      <w:b/>
                      <w:bCs/>
                      <w:color w:val="FF0000"/>
                      <w:u w:val="single"/>
                    </w:rPr>
                    <w:lastRenderedPageBreak/>
                    <w:t>Merci de justifier tout écart notable par rapport au budget prévisionnel, qu’il s’agisse d’une hausse, d’une baisse, d’un déficit ou d’un excédent</w:t>
                  </w:r>
                  <w:r>
                    <w:rPr>
                      <w:rFonts w:ascii="Optima" w:hAnsi="Optima"/>
                      <w:b/>
                      <w:bCs/>
                      <w:color w:val="FF0000"/>
                    </w:rPr>
                    <w:t xml:space="preserve"> </w:t>
                  </w:r>
                  <w:r w:rsidR="00B970F7" w:rsidRPr="00BD636B">
                    <w:rPr>
                      <w:rFonts w:ascii="Optima" w:hAnsi="Optima"/>
                      <w:b/>
                      <w:bCs/>
                      <w:color w:val="FF0000"/>
                    </w:rPr>
                    <w:t>:</w:t>
                  </w:r>
                </w:p>
                <w:p w14:paraId="0ADB33B3" w14:textId="77777777" w:rsidR="00BD636B" w:rsidRDefault="00BD636B" w:rsidP="00860D70">
                  <w:pPr>
                    <w:rPr>
                      <w:rFonts w:ascii="Optima" w:hAnsi="Optima"/>
                      <w:b/>
                      <w:bCs/>
                    </w:rPr>
                  </w:pPr>
                </w:p>
                <w:p w14:paraId="3FCB4C65" w14:textId="77777777" w:rsidR="00BD636B" w:rsidRDefault="00BD636B" w:rsidP="00860D70">
                  <w:pPr>
                    <w:rPr>
                      <w:rFonts w:ascii="Optima" w:hAnsi="Optima"/>
                      <w:b/>
                      <w:bCs/>
                    </w:rPr>
                  </w:pPr>
                </w:p>
                <w:p w14:paraId="7DF2A520" w14:textId="77777777" w:rsidR="00BD636B" w:rsidRDefault="00BD636B" w:rsidP="00860D70">
                  <w:pPr>
                    <w:rPr>
                      <w:rFonts w:ascii="Optima" w:hAnsi="Optima"/>
                      <w:b/>
                      <w:bCs/>
                    </w:rPr>
                  </w:pPr>
                </w:p>
                <w:p w14:paraId="170AE3EA" w14:textId="753E9BF9" w:rsidR="00B970F7" w:rsidRDefault="00B970F7" w:rsidP="00860D70">
                  <w:r>
                    <w:rPr>
                      <w:rFonts w:ascii="Optima" w:hAnsi="Optima"/>
                      <w:b/>
                      <w:bCs/>
                    </w:rPr>
                    <w:br/>
                  </w:r>
                </w:p>
                <w:p w14:paraId="1105521A" w14:textId="77777777" w:rsidR="00B970F7" w:rsidRDefault="00B970F7" w:rsidP="00860D70"/>
                <w:p w14:paraId="18F513D2" w14:textId="2FFF8EC6" w:rsidR="00B970F7" w:rsidRDefault="00B970F7" w:rsidP="00860D70"/>
              </w:tc>
            </w:tr>
          </w:tbl>
          <w:p w14:paraId="5D80B7A0" w14:textId="06ED3515" w:rsidR="00860D70" w:rsidRPr="0094122C" w:rsidRDefault="00860D70" w:rsidP="00860D70">
            <w:pPr>
              <w:jc w:val="left"/>
            </w:pPr>
          </w:p>
        </w:tc>
      </w:tr>
      <w:tr w:rsidR="002A1ED9" w:rsidRPr="00610960" w14:paraId="49685549" w14:textId="77777777" w:rsidTr="00675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7C2242C4" w14:textId="77777777" w:rsidR="002A1ED9" w:rsidRDefault="002A1ED9" w:rsidP="004D39A3"/>
        </w:tc>
      </w:tr>
    </w:tbl>
    <w:p w14:paraId="0C099148" w14:textId="510BB0AD" w:rsidR="001273C1" w:rsidRDefault="00860D70" w:rsidP="00B5384F">
      <w:pPr>
        <w:pStyle w:val="Titre1"/>
        <w:ind w:left="0" w:firstLine="0"/>
      </w:pPr>
      <w:r>
        <w:t>Synthèse</w:t>
      </w:r>
    </w:p>
    <w:p w14:paraId="0317D0A2" w14:textId="77777777" w:rsidR="00860D70" w:rsidRPr="00860D70" w:rsidRDefault="00860D70" w:rsidP="00860D70"/>
    <w:tbl>
      <w:tblPr>
        <w:tblStyle w:val="Grilledutableau"/>
        <w:tblW w:w="9421" w:type="dxa"/>
        <w:tblBorders>
          <w:top w:val="double" w:sz="4" w:space="0" w:color="2E74B5" w:themeColor="accent5" w:themeShade="BF"/>
          <w:left w:val="double" w:sz="4" w:space="0" w:color="2E74B5" w:themeColor="accent5" w:themeShade="BF"/>
          <w:bottom w:val="double" w:sz="4" w:space="0" w:color="2E74B5" w:themeColor="accent5" w:themeShade="BF"/>
          <w:right w:val="double" w:sz="4" w:space="0" w:color="2E74B5" w:themeColor="accent5" w:themeShade="BF"/>
          <w:insideH w:val="double" w:sz="4" w:space="0" w:color="2E74B5" w:themeColor="accent5" w:themeShade="BF"/>
          <w:insideV w:val="doub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421"/>
      </w:tblGrid>
      <w:tr w:rsidR="00860D70" w14:paraId="50A2E13B" w14:textId="77777777" w:rsidTr="00002565">
        <w:trPr>
          <w:trHeight w:val="475"/>
        </w:trPr>
        <w:tc>
          <w:tcPr>
            <w:tcW w:w="9421" w:type="dxa"/>
          </w:tcPr>
          <w:p w14:paraId="15AE092E" w14:textId="268CF25B" w:rsidR="00860D70" w:rsidRDefault="00860D70" w:rsidP="00002565">
            <w:pPr>
              <w:pStyle w:val="Titre2"/>
            </w:pPr>
            <w:r>
              <w:t xml:space="preserve">Gestionnaire : </w:t>
            </w:r>
          </w:p>
        </w:tc>
      </w:tr>
      <w:tr w:rsidR="00860D70" w14:paraId="1CAAFDA9" w14:textId="77777777" w:rsidTr="00002565">
        <w:trPr>
          <w:trHeight w:val="475"/>
        </w:trPr>
        <w:tc>
          <w:tcPr>
            <w:tcW w:w="9421" w:type="dxa"/>
          </w:tcPr>
          <w:p w14:paraId="13A78521" w14:textId="614EDBB7" w:rsidR="00860D70" w:rsidRDefault="00860D70" w:rsidP="00002565">
            <w:pPr>
              <w:pStyle w:val="Titre2"/>
            </w:pPr>
            <w:r>
              <w:t>Animateur référent :</w:t>
            </w:r>
          </w:p>
        </w:tc>
      </w:tr>
      <w:tr w:rsidR="00860D70" w14:paraId="2036A0D0" w14:textId="77777777" w:rsidTr="00002565">
        <w:trPr>
          <w:trHeight w:val="485"/>
        </w:trPr>
        <w:tc>
          <w:tcPr>
            <w:tcW w:w="9421" w:type="dxa"/>
          </w:tcPr>
          <w:p w14:paraId="66D1F87C" w14:textId="0D8AA102" w:rsidR="00860D70" w:rsidRDefault="00860D70" w:rsidP="00002565">
            <w:pPr>
              <w:pStyle w:val="Titre2"/>
            </w:pPr>
            <w:r>
              <w:t>Coordonnées téléphoniques :</w:t>
            </w:r>
          </w:p>
        </w:tc>
      </w:tr>
      <w:tr w:rsidR="00860D70" w14:paraId="7FC22A45" w14:textId="77777777" w:rsidTr="00002565">
        <w:trPr>
          <w:trHeight w:val="475"/>
        </w:trPr>
        <w:tc>
          <w:tcPr>
            <w:tcW w:w="9421" w:type="dxa"/>
          </w:tcPr>
          <w:p w14:paraId="6AC41763" w14:textId="28BD6A4B" w:rsidR="00860D70" w:rsidRDefault="00860D70" w:rsidP="00002565">
            <w:pPr>
              <w:pStyle w:val="Titre2"/>
            </w:pPr>
            <w:r>
              <w:t xml:space="preserve">Titre de l’action : </w:t>
            </w:r>
          </w:p>
        </w:tc>
      </w:tr>
      <w:tr w:rsidR="00860D70" w14:paraId="6860D8D8" w14:textId="77777777" w:rsidTr="00002565">
        <w:trPr>
          <w:trHeight w:val="475"/>
        </w:trPr>
        <w:tc>
          <w:tcPr>
            <w:tcW w:w="9421" w:type="dxa"/>
          </w:tcPr>
          <w:p w14:paraId="56DC9C31" w14:textId="7815A14A" w:rsidR="00860D70" w:rsidRDefault="00860D70" w:rsidP="00002565">
            <w:pPr>
              <w:pStyle w:val="Titre2"/>
            </w:pPr>
            <w:r>
              <w:t>Coût réel du projet :</w:t>
            </w:r>
          </w:p>
        </w:tc>
      </w:tr>
      <w:tr w:rsidR="00860D70" w14:paraId="2261E361" w14:textId="77777777" w:rsidTr="00002565">
        <w:trPr>
          <w:trHeight w:val="475"/>
        </w:trPr>
        <w:tc>
          <w:tcPr>
            <w:tcW w:w="9421" w:type="dxa"/>
          </w:tcPr>
          <w:p w14:paraId="666BB686" w14:textId="2F321FB4" w:rsidR="00860D70" w:rsidRDefault="00860D70" w:rsidP="00002565">
            <w:pPr>
              <w:pStyle w:val="Titre2"/>
            </w:pPr>
            <w:r>
              <w:t xml:space="preserve">Montant </w:t>
            </w:r>
            <w:r w:rsidR="0057723F">
              <w:t>indiqué sur la notification</w:t>
            </w:r>
            <w:r>
              <w:t xml:space="preserve"> : </w:t>
            </w:r>
          </w:p>
          <w:p w14:paraId="4D462DA3" w14:textId="569399B5" w:rsidR="00860D70" w:rsidRDefault="00860D70" w:rsidP="00002565">
            <w:r>
              <w:t>FONCTIONNEMENT : … €</w:t>
            </w:r>
          </w:p>
          <w:p w14:paraId="726139CB" w14:textId="07A5C311" w:rsidR="0057723F" w:rsidRDefault="0057723F" w:rsidP="00002565">
            <w:r>
              <w:t>Pourcentage du projet global : … %</w:t>
            </w:r>
          </w:p>
          <w:p w14:paraId="15EF3FCB" w14:textId="69C17DFD" w:rsidR="0057723F" w:rsidRPr="0057723F" w:rsidRDefault="0057723F" w:rsidP="00002565">
            <w:pPr>
              <w:rPr>
                <w:rFonts w:asciiTheme="majorHAnsi" w:hAnsiTheme="majorHAnsi" w:cs="Times New Roman (Body CS)"/>
                <w:color w:val="4472C4" w:themeColor="accent1"/>
                <w:spacing w:val="15"/>
                <w:sz w:val="22"/>
                <w:szCs w:val="22"/>
              </w:rPr>
            </w:pPr>
            <w:r w:rsidRPr="0057723F">
              <w:rPr>
                <w:rFonts w:asciiTheme="majorHAnsi" w:hAnsiTheme="majorHAnsi" w:cs="Times New Roman (Body CS)"/>
                <w:color w:val="4472C4" w:themeColor="accent1"/>
                <w:spacing w:val="15"/>
                <w:sz w:val="22"/>
                <w:szCs w:val="22"/>
              </w:rPr>
              <w:t xml:space="preserve">Montant </w:t>
            </w:r>
            <w:r>
              <w:rPr>
                <w:rFonts w:asciiTheme="majorHAnsi" w:hAnsiTheme="majorHAnsi" w:cs="Times New Roman (Body CS)"/>
                <w:color w:val="4472C4" w:themeColor="accent1"/>
                <w:spacing w:val="15"/>
                <w:sz w:val="22"/>
                <w:szCs w:val="22"/>
              </w:rPr>
              <w:t xml:space="preserve">de la subvention </w:t>
            </w:r>
            <w:r w:rsidRPr="0057723F">
              <w:rPr>
                <w:rFonts w:asciiTheme="majorHAnsi" w:hAnsiTheme="majorHAnsi" w:cs="Times New Roman (Body CS)"/>
                <w:color w:val="4472C4" w:themeColor="accent1"/>
                <w:spacing w:val="15"/>
                <w:sz w:val="22"/>
                <w:szCs w:val="22"/>
              </w:rPr>
              <w:t xml:space="preserve">recalculé </w:t>
            </w:r>
            <w:r>
              <w:rPr>
                <w:rFonts w:asciiTheme="majorHAnsi" w:hAnsiTheme="majorHAnsi" w:cs="Times New Roman (Body CS)"/>
                <w:color w:val="4472C4" w:themeColor="accent1"/>
                <w:spacing w:val="15"/>
                <w:sz w:val="22"/>
                <w:szCs w:val="22"/>
              </w:rPr>
              <w:t xml:space="preserve">à la suite de </w:t>
            </w:r>
            <w:r w:rsidRPr="0057723F">
              <w:rPr>
                <w:rFonts w:asciiTheme="majorHAnsi" w:hAnsiTheme="majorHAnsi" w:cs="Times New Roman (Body CS)"/>
                <w:color w:val="4472C4" w:themeColor="accent1"/>
                <w:spacing w:val="15"/>
                <w:sz w:val="22"/>
                <w:szCs w:val="22"/>
              </w:rPr>
              <w:t xml:space="preserve">la réalisation de l’action : </w:t>
            </w:r>
          </w:p>
          <w:p w14:paraId="1E5FBBBE" w14:textId="77777777" w:rsidR="0057723F" w:rsidRDefault="0057723F" w:rsidP="0057723F">
            <w:r>
              <w:t>FONCTIONNEMENT : … €</w:t>
            </w:r>
          </w:p>
          <w:p w14:paraId="258FF8BA" w14:textId="77777777" w:rsidR="0057723F" w:rsidRDefault="0057723F" w:rsidP="0057723F">
            <w:r>
              <w:t>Pourcentage du projet global : … %</w:t>
            </w:r>
          </w:p>
          <w:p w14:paraId="51B4DBD2" w14:textId="77777777" w:rsidR="00860D70" w:rsidRPr="00675805" w:rsidRDefault="00860D70" w:rsidP="0057723F"/>
        </w:tc>
      </w:tr>
    </w:tbl>
    <w:p w14:paraId="4E1CFFD5" w14:textId="20307A9E" w:rsidR="00860D70" w:rsidRPr="00860D70" w:rsidRDefault="00860D70" w:rsidP="00860D70"/>
    <w:sectPr w:rsidR="00860D70" w:rsidRPr="00860D70" w:rsidSect="00FF04B1">
      <w:footerReference w:type="default" r:id="rId11"/>
      <w:pgSz w:w="11906" w:h="16838" w:code="9"/>
      <w:pgMar w:top="709" w:right="907" w:bottom="720" w:left="90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D7C4" w14:textId="77777777" w:rsidR="00814E7F" w:rsidRDefault="00814E7F">
      <w:pPr>
        <w:spacing w:after="0"/>
      </w:pPr>
      <w:r>
        <w:separator/>
      </w:r>
    </w:p>
  </w:endnote>
  <w:endnote w:type="continuationSeparator" w:id="0">
    <w:p w14:paraId="39D022FC" w14:textId="77777777" w:rsidR="00814E7F" w:rsidRDefault="00814E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3A2C" w14:textId="77777777" w:rsidR="0088175F" w:rsidRDefault="0088175F" w:rsidP="0088175F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4E5035">
      <w:rPr>
        <w:lang w:bidi="fr-FR"/>
      </w:rPr>
      <w:t>1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CA6B" w14:textId="77777777" w:rsidR="00814E7F" w:rsidRDefault="00814E7F">
      <w:pPr>
        <w:spacing w:after="0"/>
      </w:pPr>
      <w:r>
        <w:separator/>
      </w:r>
    </w:p>
  </w:footnote>
  <w:footnote w:type="continuationSeparator" w:id="0">
    <w:p w14:paraId="1A3B3FF3" w14:textId="77777777" w:rsidR="00814E7F" w:rsidRDefault="00814E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900E26"/>
    <w:multiLevelType w:val="hybridMultilevel"/>
    <w:tmpl w:val="BB5C28C0"/>
    <w:lvl w:ilvl="0" w:tplc="E084BE8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E5D71"/>
    <w:multiLevelType w:val="multilevel"/>
    <w:tmpl w:val="4470CA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num w:numId="1" w16cid:durableId="1238131584">
    <w:abstractNumId w:val="9"/>
  </w:num>
  <w:num w:numId="2" w16cid:durableId="635306094">
    <w:abstractNumId w:val="11"/>
  </w:num>
  <w:num w:numId="3" w16cid:durableId="529030629">
    <w:abstractNumId w:val="11"/>
    <w:lvlOverride w:ilvl="0">
      <w:startOverride w:val="1"/>
    </w:lvlOverride>
  </w:num>
  <w:num w:numId="4" w16cid:durableId="1804079087">
    <w:abstractNumId w:val="7"/>
  </w:num>
  <w:num w:numId="5" w16cid:durableId="1693654020">
    <w:abstractNumId w:val="6"/>
  </w:num>
  <w:num w:numId="6" w16cid:durableId="389962452">
    <w:abstractNumId w:val="5"/>
  </w:num>
  <w:num w:numId="7" w16cid:durableId="665942867">
    <w:abstractNumId w:val="4"/>
  </w:num>
  <w:num w:numId="8" w16cid:durableId="1875119442">
    <w:abstractNumId w:val="8"/>
  </w:num>
  <w:num w:numId="9" w16cid:durableId="1121461720">
    <w:abstractNumId w:val="3"/>
  </w:num>
  <w:num w:numId="10" w16cid:durableId="984432076">
    <w:abstractNumId w:val="2"/>
  </w:num>
  <w:num w:numId="11" w16cid:durableId="784082088">
    <w:abstractNumId w:val="1"/>
  </w:num>
  <w:num w:numId="12" w16cid:durableId="1694040200">
    <w:abstractNumId w:val="0"/>
  </w:num>
  <w:num w:numId="13" w16cid:durableId="1126849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2585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7F"/>
    <w:rsid w:val="000001F9"/>
    <w:rsid w:val="00000BCE"/>
    <w:rsid w:val="00017EFD"/>
    <w:rsid w:val="0002261A"/>
    <w:rsid w:val="000322BF"/>
    <w:rsid w:val="000531B1"/>
    <w:rsid w:val="00073FA5"/>
    <w:rsid w:val="000811E7"/>
    <w:rsid w:val="00081A77"/>
    <w:rsid w:val="000A4C75"/>
    <w:rsid w:val="000A562D"/>
    <w:rsid w:val="000B112D"/>
    <w:rsid w:val="000B2C0D"/>
    <w:rsid w:val="000C1BF3"/>
    <w:rsid w:val="000C6A97"/>
    <w:rsid w:val="000E697B"/>
    <w:rsid w:val="00101993"/>
    <w:rsid w:val="00117948"/>
    <w:rsid w:val="001238BC"/>
    <w:rsid w:val="001273C1"/>
    <w:rsid w:val="001340EA"/>
    <w:rsid w:val="001477F0"/>
    <w:rsid w:val="001510ED"/>
    <w:rsid w:val="00151735"/>
    <w:rsid w:val="001825FE"/>
    <w:rsid w:val="001E2472"/>
    <w:rsid w:val="00202502"/>
    <w:rsid w:val="00207B59"/>
    <w:rsid w:val="00210F68"/>
    <w:rsid w:val="002129B0"/>
    <w:rsid w:val="00226F45"/>
    <w:rsid w:val="002802BE"/>
    <w:rsid w:val="0028543A"/>
    <w:rsid w:val="00295C0C"/>
    <w:rsid w:val="002A04F7"/>
    <w:rsid w:val="002A1252"/>
    <w:rsid w:val="002A1ED9"/>
    <w:rsid w:val="002B34C3"/>
    <w:rsid w:val="002E52EE"/>
    <w:rsid w:val="002F71FA"/>
    <w:rsid w:val="00325F1D"/>
    <w:rsid w:val="003262F3"/>
    <w:rsid w:val="0033026A"/>
    <w:rsid w:val="00346FDE"/>
    <w:rsid w:val="003638B8"/>
    <w:rsid w:val="00363CC0"/>
    <w:rsid w:val="00386778"/>
    <w:rsid w:val="003C0DAF"/>
    <w:rsid w:val="003E0898"/>
    <w:rsid w:val="003E61C4"/>
    <w:rsid w:val="00403116"/>
    <w:rsid w:val="004079F8"/>
    <w:rsid w:val="00410067"/>
    <w:rsid w:val="004317E0"/>
    <w:rsid w:val="00434AF5"/>
    <w:rsid w:val="0046523A"/>
    <w:rsid w:val="004661BE"/>
    <w:rsid w:val="004851A5"/>
    <w:rsid w:val="0049569B"/>
    <w:rsid w:val="004A4B64"/>
    <w:rsid w:val="004B5850"/>
    <w:rsid w:val="004B6087"/>
    <w:rsid w:val="004E5035"/>
    <w:rsid w:val="004F4DAE"/>
    <w:rsid w:val="004F5C8E"/>
    <w:rsid w:val="005140CB"/>
    <w:rsid w:val="00517215"/>
    <w:rsid w:val="00533744"/>
    <w:rsid w:val="00533A23"/>
    <w:rsid w:val="00545041"/>
    <w:rsid w:val="00546D11"/>
    <w:rsid w:val="00561521"/>
    <w:rsid w:val="0057723F"/>
    <w:rsid w:val="00587554"/>
    <w:rsid w:val="00590B0E"/>
    <w:rsid w:val="005B4B5F"/>
    <w:rsid w:val="005D1F41"/>
    <w:rsid w:val="005E039D"/>
    <w:rsid w:val="005E1A31"/>
    <w:rsid w:val="005E4DCC"/>
    <w:rsid w:val="00601FB1"/>
    <w:rsid w:val="00610960"/>
    <w:rsid w:val="006447CD"/>
    <w:rsid w:val="006453D3"/>
    <w:rsid w:val="00675805"/>
    <w:rsid w:val="0068698F"/>
    <w:rsid w:val="006A496D"/>
    <w:rsid w:val="006C5ECB"/>
    <w:rsid w:val="0070358E"/>
    <w:rsid w:val="0071603F"/>
    <w:rsid w:val="007415D5"/>
    <w:rsid w:val="00741991"/>
    <w:rsid w:val="00746960"/>
    <w:rsid w:val="0075061C"/>
    <w:rsid w:val="00751E56"/>
    <w:rsid w:val="0076017A"/>
    <w:rsid w:val="007A6C69"/>
    <w:rsid w:val="007B5343"/>
    <w:rsid w:val="007C13B2"/>
    <w:rsid w:val="007C7858"/>
    <w:rsid w:val="00805667"/>
    <w:rsid w:val="008125B2"/>
    <w:rsid w:val="00814E7F"/>
    <w:rsid w:val="00817FCF"/>
    <w:rsid w:val="0085761F"/>
    <w:rsid w:val="00860D70"/>
    <w:rsid w:val="00863A96"/>
    <w:rsid w:val="00871FB8"/>
    <w:rsid w:val="0088175F"/>
    <w:rsid w:val="0088177B"/>
    <w:rsid w:val="008961F2"/>
    <w:rsid w:val="0089777F"/>
    <w:rsid w:val="008A68C1"/>
    <w:rsid w:val="008B350E"/>
    <w:rsid w:val="008C2860"/>
    <w:rsid w:val="008F0570"/>
    <w:rsid w:val="008F0E66"/>
    <w:rsid w:val="008F4E62"/>
    <w:rsid w:val="009050B4"/>
    <w:rsid w:val="00920712"/>
    <w:rsid w:val="00931827"/>
    <w:rsid w:val="0094122C"/>
    <w:rsid w:val="0095165A"/>
    <w:rsid w:val="00966CDE"/>
    <w:rsid w:val="00970F20"/>
    <w:rsid w:val="00976C60"/>
    <w:rsid w:val="00987BCC"/>
    <w:rsid w:val="009A3E0F"/>
    <w:rsid w:val="009B3BFC"/>
    <w:rsid w:val="009B5D53"/>
    <w:rsid w:val="009B77E5"/>
    <w:rsid w:val="009C5DD0"/>
    <w:rsid w:val="009D403F"/>
    <w:rsid w:val="009E07E5"/>
    <w:rsid w:val="009F3C97"/>
    <w:rsid w:val="00A010ED"/>
    <w:rsid w:val="00A25DE1"/>
    <w:rsid w:val="00A54BD5"/>
    <w:rsid w:val="00A618AB"/>
    <w:rsid w:val="00A80768"/>
    <w:rsid w:val="00A83CF2"/>
    <w:rsid w:val="00A97CC8"/>
    <w:rsid w:val="00AA127C"/>
    <w:rsid w:val="00AA4E06"/>
    <w:rsid w:val="00AA528E"/>
    <w:rsid w:val="00AB131D"/>
    <w:rsid w:val="00AF452C"/>
    <w:rsid w:val="00B0209E"/>
    <w:rsid w:val="00B13AE2"/>
    <w:rsid w:val="00B5384F"/>
    <w:rsid w:val="00B60452"/>
    <w:rsid w:val="00B63A5D"/>
    <w:rsid w:val="00B77863"/>
    <w:rsid w:val="00B84516"/>
    <w:rsid w:val="00B932FD"/>
    <w:rsid w:val="00B970F7"/>
    <w:rsid w:val="00BB22FD"/>
    <w:rsid w:val="00BC617C"/>
    <w:rsid w:val="00BC6430"/>
    <w:rsid w:val="00BD636B"/>
    <w:rsid w:val="00BE3CD6"/>
    <w:rsid w:val="00BF78FF"/>
    <w:rsid w:val="00C023DE"/>
    <w:rsid w:val="00C02923"/>
    <w:rsid w:val="00C15B12"/>
    <w:rsid w:val="00C16778"/>
    <w:rsid w:val="00C247A4"/>
    <w:rsid w:val="00C27980"/>
    <w:rsid w:val="00C7764C"/>
    <w:rsid w:val="00CA3D7F"/>
    <w:rsid w:val="00CA6E06"/>
    <w:rsid w:val="00CB574B"/>
    <w:rsid w:val="00CB74CF"/>
    <w:rsid w:val="00CC4E29"/>
    <w:rsid w:val="00CC612B"/>
    <w:rsid w:val="00CF621C"/>
    <w:rsid w:val="00CF68F8"/>
    <w:rsid w:val="00D03452"/>
    <w:rsid w:val="00D16EFA"/>
    <w:rsid w:val="00D31D4F"/>
    <w:rsid w:val="00D32CFC"/>
    <w:rsid w:val="00D65CCD"/>
    <w:rsid w:val="00D709A7"/>
    <w:rsid w:val="00D9194D"/>
    <w:rsid w:val="00D92F45"/>
    <w:rsid w:val="00DA7021"/>
    <w:rsid w:val="00DB3898"/>
    <w:rsid w:val="00DD3056"/>
    <w:rsid w:val="00DE1B56"/>
    <w:rsid w:val="00E00F3E"/>
    <w:rsid w:val="00E0401F"/>
    <w:rsid w:val="00E0518E"/>
    <w:rsid w:val="00E27787"/>
    <w:rsid w:val="00E72CFD"/>
    <w:rsid w:val="00E73D21"/>
    <w:rsid w:val="00E90B8F"/>
    <w:rsid w:val="00EA06FB"/>
    <w:rsid w:val="00EA21B5"/>
    <w:rsid w:val="00EA7C6F"/>
    <w:rsid w:val="00EB0D2E"/>
    <w:rsid w:val="00EF4238"/>
    <w:rsid w:val="00F0607B"/>
    <w:rsid w:val="00F23ED1"/>
    <w:rsid w:val="00F262B6"/>
    <w:rsid w:val="00F30F9A"/>
    <w:rsid w:val="00F319FD"/>
    <w:rsid w:val="00F40448"/>
    <w:rsid w:val="00F42EAE"/>
    <w:rsid w:val="00F445D1"/>
    <w:rsid w:val="00F46710"/>
    <w:rsid w:val="00F53024"/>
    <w:rsid w:val="00F535B0"/>
    <w:rsid w:val="00F57396"/>
    <w:rsid w:val="00F7501B"/>
    <w:rsid w:val="00F930A7"/>
    <w:rsid w:val="00F9769D"/>
    <w:rsid w:val="00FB2EE0"/>
    <w:rsid w:val="00FC68B0"/>
    <w:rsid w:val="00FD5F5E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C7FF3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E1"/>
    <w:pPr>
      <w:spacing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B112D"/>
    <w:pPr>
      <w:keepNext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0B112D"/>
    <w:pPr>
      <w:keepNext/>
      <w:spacing w:after="0"/>
      <w:outlineLvl w:val="1"/>
    </w:pPr>
    <w:rPr>
      <w:rFonts w:asciiTheme="majorHAnsi" w:hAnsiTheme="majorHAnsi" w:cs="Times New Roman (Body CS)"/>
      <w:color w:val="4472C4" w:themeColor="accent1"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608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08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08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08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08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0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0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B112D"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B112D"/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0B112D"/>
    <w:pPr>
      <w:spacing w:after="240"/>
      <w:jc w:val="center"/>
    </w:pPr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112D"/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B112D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410067"/>
    <w:pPr>
      <w:spacing w:after="160" w:line="264" w:lineRule="auto"/>
      <w:ind w:right="576"/>
    </w:pPr>
    <w:rPr>
      <w:i/>
      <w:iCs/>
      <w:color w:val="4472C4" w:themeColor="accent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61F2"/>
    <w:rPr>
      <w:color w:val="595959" w:themeColor="text1" w:themeTint="A6"/>
    </w:rPr>
  </w:style>
  <w:style w:type="paragraph" w:styleId="Sansinterligne">
    <w:name w:val="No Spacing"/>
    <w:basedOn w:val="Normal"/>
    <w:link w:val="SansinterligneCar"/>
    <w:uiPriority w:val="1"/>
    <w:qFormat/>
    <w:rsid w:val="004B6087"/>
    <w:pPr>
      <w:spacing w:before="0" w:after="0"/>
    </w:pPr>
  </w:style>
  <w:style w:type="character" w:customStyle="1" w:styleId="Titre2Car">
    <w:name w:val="Titre 2 Car"/>
    <w:basedOn w:val="Policepardfaut"/>
    <w:link w:val="Titre2"/>
    <w:uiPriority w:val="9"/>
    <w:rsid w:val="000B112D"/>
    <w:rPr>
      <w:rFonts w:asciiTheme="majorHAnsi" w:hAnsiTheme="majorHAnsi" w:cs="Times New Roman (Body CS)"/>
      <w:color w:val="4472C4" w:themeColor="accent1"/>
      <w:spacing w:val="15"/>
    </w:rPr>
  </w:style>
  <w:style w:type="paragraph" w:styleId="Listepuces">
    <w:name w:val="List Bullet"/>
    <w:basedOn w:val="Normal"/>
    <w:uiPriority w:val="1"/>
    <w:qFormat/>
    <w:rsid w:val="007A6C69"/>
    <w:pPr>
      <w:numPr>
        <w:numId w:val="2"/>
      </w:numPr>
      <w:spacing w:after="60"/>
    </w:pPr>
    <w:rPr>
      <w:b/>
      <w:color w:val="1F4E79" w:themeColor="accent5" w:themeShade="80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0B112D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rsid w:val="002A04F7"/>
    <w:pPr>
      <w:spacing w:after="0"/>
      <w:ind w:left="-144"/>
      <w:contextualSpacing/>
    </w:pPr>
    <w:rPr>
      <w:rFonts w:asciiTheme="majorHAnsi" w:eastAsiaTheme="majorEastAsia" w:hAnsiTheme="majorHAnsi" w:cstheme="majorBidi"/>
      <w:noProof/>
      <w:color w:val="1F3864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0B112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position">
    <w:name w:val="Tableau de proposition"/>
    <w:basedOn w:val="TableauNormal"/>
    <w:uiPriority w:val="99"/>
    <w:rsid w:val="000B112D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qFormat/>
    <w:pPr>
      <w:spacing w:before="140" w:after="0"/>
    </w:pPr>
    <w:rPr>
      <w:i/>
      <w:iCs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0B112D"/>
    <w:rPr>
      <w:i/>
      <w:iCs/>
      <w:sz w:val="14"/>
      <w:szCs w:val="14"/>
    </w:rPr>
  </w:style>
  <w:style w:type="paragraph" w:customStyle="1" w:styleId="Dcimaledetextedetableau">
    <w:name w:val="Décimale de texte de tableau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qFormat/>
    <w:pPr>
      <w:spacing w:before="960" w:after="0"/>
    </w:pPr>
  </w:style>
  <w:style w:type="character" w:customStyle="1" w:styleId="SignatureCar">
    <w:name w:val="Signature Car"/>
    <w:basedOn w:val="Policepardfaut"/>
    <w:link w:val="Signature"/>
    <w:uiPriority w:val="12"/>
    <w:rsid w:val="000B112D"/>
    <w:rPr>
      <w:sz w:val="20"/>
      <w:szCs w:val="20"/>
    </w:rPr>
  </w:style>
  <w:style w:type="character" w:styleId="lev">
    <w:name w:val="Strong"/>
    <w:uiPriority w:val="22"/>
    <w:qFormat/>
    <w:rsid w:val="004B6087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B608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B6087"/>
    <w:rPr>
      <w:i/>
      <w:caps/>
      <w:spacing w:val="10"/>
      <w:sz w:val="18"/>
      <w:szCs w:val="18"/>
    </w:rPr>
  </w:style>
  <w:style w:type="character" w:styleId="Accentuationintense">
    <w:name w:val="Intense Emphasis"/>
    <w:uiPriority w:val="21"/>
    <w:semiHidden/>
    <w:qFormat/>
    <w:rsid w:val="004B6087"/>
    <w:rPr>
      <w:b/>
      <w:bCs/>
      <w:caps/>
      <w:color w:val="1F3763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B608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B112D"/>
    <w:rPr>
      <w:i/>
      <w:iCs/>
      <w:color w:val="4472C4" w:themeColor="accent1"/>
      <w:sz w:val="20"/>
      <w:szCs w:val="20"/>
    </w:rPr>
  </w:style>
  <w:style w:type="character" w:styleId="Rfrenceintense">
    <w:name w:val="Intense Reference"/>
    <w:uiPriority w:val="32"/>
    <w:semiHidden/>
    <w:qFormat/>
    <w:rsid w:val="004B6087"/>
    <w:rPr>
      <w:b/>
      <w:bCs/>
      <w:i/>
      <w:iCs/>
      <w:caps/>
      <w:color w:val="4472C4" w:themeColor="accent1"/>
    </w:rPr>
  </w:style>
  <w:style w:type="paragraph" w:styleId="Normalcentr">
    <w:name w:val="Block Text"/>
    <w:basedOn w:val="Normal"/>
    <w:uiPriority w:val="99"/>
    <w:semiHidden/>
    <w:unhideWhenUsed/>
    <w:rsid w:val="008961F2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8961F2"/>
    <w:rPr>
      <w:color w:val="538135" w:themeColor="accent6" w:themeShade="BF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4B6087"/>
    <w:rPr>
      <w:caps/>
      <w:color w:val="1F3763" w:themeColor="accent1" w:themeShade="7F"/>
      <w:spacing w:val="1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B6087"/>
    <w:rPr>
      <w:b/>
      <w:bCs/>
      <w:color w:val="2F5496" w:themeColor="accent1" w:themeShade="BF"/>
      <w:sz w:val="16"/>
      <w:szCs w:val="16"/>
    </w:rPr>
  </w:style>
  <w:style w:type="character" w:styleId="Accentuation">
    <w:name w:val="Emphasis"/>
    <w:uiPriority w:val="20"/>
    <w:semiHidden/>
    <w:qFormat/>
    <w:rsid w:val="004B6087"/>
    <w:rPr>
      <w:caps/>
      <w:color w:val="1F3763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B6087"/>
    <w:rPr>
      <w:sz w:val="20"/>
      <w:szCs w:val="20"/>
    </w:rPr>
  </w:style>
  <w:style w:type="paragraph" w:styleId="Paragraphedeliste">
    <w:name w:val="List Paragraph"/>
    <w:basedOn w:val="Normal"/>
    <w:uiPriority w:val="34"/>
    <w:semiHidden/>
    <w:qFormat/>
    <w:rsid w:val="004B608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B608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B112D"/>
    <w:rPr>
      <w:i/>
      <w:iCs/>
      <w:sz w:val="20"/>
      <w:szCs w:val="20"/>
    </w:rPr>
  </w:style>
  <w:style w:type="character" w:styleId="Accentuationlgre">
    <w:name w:val="Subtle Emphasis"/>
    <w:uiPriority w:val="19"/>
    <w:semiHidden/>
    <w:qFormat/>
    <w:rsid w:val="004B6087"/>
    <w:rPr>
      <w:i/>
      <w:iCs/>
      <w:color w:val="1F3763" w:themeColor="accent1" w:themeShade="7F"/>
    </w:rPr>
  </w:style>
  <w:style w:type="character" w:styleId="Rfrencelgre">
    <w:name w:val="Subtle Reference"/>
    <w:uiPriority w:val="31"/>
    <w:semiHidden/>
    <w:qFormat/>
    <w:rsid w:val="004B6087"/>
    <w:rPr>
      <w:b/>
      <w:bCs/>
      <w:color w:val="4472C4" w:themeColor="accent1"/>
    </w:rPr>
  </w:style>
  <w:style w:type="character" w:styleId="Titredulivre">
    <w:name w:val="Book Title"/>
    <w:uiPriority w:val="33"/>
    <w:semiHidden/>
    <w:qFormat/>
    <w:rsid w:val="004B608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B6087"/>
    <w:pPr>
      <w:outlineLvl w:val="9"/>
    </w:pPr>
  </w:style>
  <w:style w:type="table" w:styleId="TableauListe1Clair-Accentuation1">
    <w:name w:val="List Table 1 Light Accent 1"/>
    <w:basedOn w:val="TableauNormal"/>
    <w:uiPriority w:val="46"/>
    <w:rsid w:val="002854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3">
    <w:name w:val="Grid Table 3"/>
    <w:basedOn w:val="TableauNormal"/>
    <w:uiPriority w:val="48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2-Accentuation5">
    <w:name w:val="Grid Table 2 Accent 5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698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8698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0811E7"/>
    <w:pPr>
      <w:autoSpaceDE w:val="0"/>
      <w:autoSpaceDN w:val="0"/>
      <w:adjustRightInd w:val="0"/>
      <w:spacing w:before="0"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B35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350E"/>
  </w:style>
  <w:style w:type="character" w:customStyle="1" w:styleId="CommentaireCar">
    <w:name w:val="Commentaire Car"/>
    <w:basedOn w:val="Policepardfaut"/>
    <w:link w:val="Commentaire"/>
    <w:uiPriority w:val="99"/>
    <w:rsid w:val="008B35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35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3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ils081\AppData\Local\Microsoft\Office\16.0\DTS\fr-FR%7b1A4142F8-043A-42F8-BB18-533DD847AC3B%7d\%7bF8944AB6-9764-42BD-B4C3-18CF71B19D44%7dtf02911896_win32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3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{F8944AB6-9764-42BD-B4C3-18CF71B19D44}tf02911896_win32</Template>
  <TotalTime>0</TotalTime>
  <Pages>8</Pages>
  <Words>1093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2025-05-09T12:28:00Z</dcterms:created>
  <dcterms:modified xsi:type="dcterms:W3CDTF">2025-10-08T12:38:00Z</dcterms:modified>
  <cp:contentStatus/>
</cp:coreProperties>
</file>