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969" w14:textId="06A6F4D7" w:rsidR="00C16869" w:rsidRPr="00432F21" w:rsidRDefault="00C16869" w:rsidP="00C1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432F21">
        <w:rPr>
          <w:rFonts w:cstheme="minorHAnsi"/>
          <w:b/>
          <w:bCs/>
          <w:sz w:val="24"/>
          <w:szCs w:val="24"/>
        </w:rPr>
        <w:t xml:space="preserve">Attestation sur l’honneur à </w:t>
      </w:r>
      <w:r w:rsidR="00A97D92" w:rsidRPr="00A97D92">
        <w:rPr>
          <w:rFonts w:cstheme="minorHAnsi"/>
          <w:b/>
          <w:bCs/>
          <w:sz w:val="24"/>
          <w:szCs w:val="24"/>
        </w:rPr>
        <w:t xml:space="preserve">transmettre à la Caf </w:t>
      </w:r>
      <w:r w:rsidR="00A97D92">
        <w:rPr>
          <w:rFonts w:cstheme="minorHAnsi"/>
          <w:b/>
          <w:bCs/>
          <w:sz w:val="24"/>
          <w:szCs w:val="24"/>
        </w:rPr>
        <w:t xml:space="preserve">via l’adresse </w:t>
      </w:r>
      <w:r w:rsidR="00804B42" w:rsidRPr="00804B42">
        <w:rPr>
          <w:rFonts w:cstheme="minorHAnsi"/>
          <w:b/>
          <w:bCs/>
          <w:sz w:val="24"/>
          <w:szCs w:val="24"/>
        </w:rPr>
        <w:t>afc@caf06.caf.fr</w:t>
      </w:r>
      <w:r w:rsidR="00804B42" w:rsidRPr="00804B42">
        <w:rPr>
          <w:rFonts w:cstheme="minorHAnsi"/>
          <w:b/>
          <w:bCs/>
          <w:sz w:val="24"/>
          <w:szCs w:val="24"/>
        </w:rPr>
        <w:t xml:space="preserve"> </w:t>
      </w:r>
      <w:r w:rsidRPr="00432F21">
        <w:rPr>
          <w:rFonts w:cstheme="minorHAnsi"/>
          <w:b/>
          <w:bCs/>
          <w:sz w:val="24"/>
          <w:szCs w:val="24"/>
        </w:rPr>
        <w:t>pour justifier de l’application d’un</w:t>
      </w:r>
      <w:r w:rsidR="00A97D92">
        <w:rPr>
          <w:rFonts w:cstheme="minorHAnsi"/>
          <w:b/>
          <w:bCs/>
          <w:sz w:val="24"/>
          <w:szCs w:val="24"/>
        </w:rPr>
        <w:t>e</w:t>
      </w:r>
      <w:r w:rsidRPr="00432F21">
        <w:rPr>
          <w:rFonts w:cstheme="minorHAnsi"/>
          <w:b/>
          <w:bCs/>
          <w:sz w:val="24"/>
          <w:szCs w:val="24"/>
        </w:rPr>
        <w:t xml:space="preserve"> CCN éligible </w:t>
      </w:r>
      <w:r w:rsidR="00A97D92">
        <w:rPr>
          <w:rFonts w:cstheme="minorHAnsi"/>
          <w:b/>
          <w:bCs/>
          <w:sz w:val="24"/>
          <w:szCs w:val="24"/>
        </w:rPr>
        <w:t>au bonus attractivité</w:t>
      </w:r>
      <w:r w:rsidRPr="00432F21">
        <w:rPr>
          <w:rFonts w:cstheme="minorHAnsi"/>
          <w:b/>
          <w:bCs/>
          <w:sz w:val="24"/>
          <w:szCs w:val="24"/>
        </w:rPr>
        <w:t xml:space="preserve"> </w:t>
      </w:r>
      <w:r w:rsidR="003F4263">
        <w:rPr>
          <w:rFonts w:cstheme="minorHAnsi"/>
          <w:b/>
          <w:bCs/>
          <w:sz w:val="24"/>
          <w:szCs w:val="24"/>
        </w:rPr>
        <w:t>(concerne les Eaje Psu gérés par une personne morale de droit privé)</w:t>
      </w:r>
    </w:p>
    <w:p w14:paraId="411E3312" w14:textId="77777777" w:rsidR="00C16869" w:rsidRDefault="00C16869" w:rsidP="00C16869">
      <w:pPr>
        <w:spacing w:after="0"/>
        <w:ind w:firstLine="708"/>
        <w:rPr>
          <w:rFonts w:cstheme="minorHAnsi"/>
        </w:rPr>
      </w:pPr>
    </w:p>
    <w:p w14:paraId="3E9A122E" w14:textId="7FA96608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 de l'entité</w:t>
      </w:r>
      <w:r w:rsidR="00FA4B6A" w:rsidRPr="00804B42">
        <w:rPr>
          <w:rFonts w:cstheme="minorHAnsi"/>
          <w:b/>
          <w:bCs/>
        </w:rPr>
        <w:t xml:space="preserve"> juridique gestionnaire</w:t>
      </w:r>
    </w:p>
    <w:p w14:paraId="37B843FB" w14:textId="58887196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Adresse de l'entité</w:t>
      </w:r>
    </w:p>
    <w:p w14:paraId="3314C2C9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Code postal Ville</w:t>
      </w:r>
    </w:p>
    <w:p w14:paraId="3E816140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Téléphone</w:t>
      </w:r>
    </w:p>
    <w:p w14:paraId="047CB1FD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Courriel</w:t>
      </w:r>
    </w:p>
    <w:p w14:paraId="24B6BA40" w14:textId="77777777" w:rsidR="00C16869" w:rsidRPr="00804B42" w:rsidRDefault="00C16869" w:rsidP="00C16869">
      <w:pPr>
        <w:spacing w:after="0"/>
        <w:rPr>
          <w:rFonts w:cstheme="minorHAnsi"/>
        </w:rPr>
      </w:pPr>
    </w:p>
    <w:p w14:paraId="753FC0DF" w14:textId="77777777" w:rsidR="00FA4B6A" w:rsidRPr="00804B42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 de l’Eaje concerné</w:t>
      </w:r>
    </w:p>
    <w:p w14:paraId="6FB8C9C3" w14:textId="795A9C65" w:rsidR="00A97D92" w:rsidRPr="00804B42" w:rsidRDefault="00A97D92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SIRET</w:t>
      </w:r>
    </w:p>
    <w:p w14:paraId="42F02981" w14:textId="0CCB5642" w:rsidR="00FA4B6A" w:rsidRPr="00804B42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Adresse</w:t>
      </w:r>
    </w:p>
    <w:p w14:paraId="29D713FD" w14:textId="7F56E084" w:rsidR="00FA4B6A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Nombre de places</w:t>
      </w:r>
      <w:r>
        <w:rPr>
          <w:rFonts w:cstheme="minorHAnsi"/>
          <w:b/>
          <w:bCs/>
        </w:rPr>
        <w:t xml:space="preserve"> </w:t>
      </w:r>
    </w:p>
    <w:p w14:paraId="0B28A52A" w14:textId="77777777" w:rsidR="00FA4B6A" w:rsidRDefault="00FA4B6A" w:rsidP="00C16869">
      <w:pPr>
        <w:spacing w:after="0"/>
        <w:rPr>
          <w:rFonts w:cstheme="minorHAnsi"/>
        </w:rPr>
      </w:pPr>
    </w:p>
    <w:p w14:paraId="2224B4FB" w14:textId="77777777" w:rsidR="00FA4B6A" w:rsidRPr="009343EA" w:rsidRDefault="00FA4B6A" w:rsidP="00C16869">
      <w:pPr>
        <w:spacing w:after="0"/>
        <w:rPr>
          <w:rFonts w:cstheme="minorHAnsi"/>
        </w:rPr>
      </w:pPr>
    </w:p>
    <w:p w14:paraId="1113E499" w14:textId="77777777" w:rsidR="00C16869" w:rsidRPr="00C16869" w:rsidRDefault="00C16869" w:rsidP="00C16869">
      <w:pPr>
        <w:spacing w:after="0"/>
        <w:rPr>
          <w:rFonts w:cstheme="minorHAnsi"/>
          <w:b/>
          <w:bCs/>
        </w:rPr>
      </w:pPr>
      <w:r w:rsidRPr="00C16869">
        <w:rPr>
          <w:rFonts w:cstheme="minorHAnsi"/>
          <w:b/>
          <w:bCs/>
        </w:rPr>
        <w:t xml:space="preserve">Objet : Attestation d'application de l’avenant </w:t>
      </w:r>
      <w:r w:rsidRPr="00C16869">
        <w:rPr>
          <w:rFonts w:cstheme="minorHAnsi"/>
          <w:b/>
          <w:bCs/>
          <w:highlight w:val="yellow"/>
        </w:rPr>
        <w:t>[préciser l’avenant CCN ouvrant droit au versement du bonus attractivité]</w:t>
      </w:r>
    </w:p>
    <w:p w14:paraId="43356FAA" w14:textId="77777777" w:rsidR="00C16869" w:rsidRPr="009343EA" w:rsidRDefault="00C16869" w:rsidP="00C16869">
      <w:pPr>
        <w:spacing w:after="0"/>
        <w:rPr>
          <w:rFonts w:cstheme="minorHAnsi"/>
        </w:rPr>
      </w:pPr>
    </w:p>
    <w:p w14:paraId="74099B6E" w14:textId="78CA2CBE" w:rsidR="00C16869" w:rsidRPr="00827991" w:rsidRDefault="00C16869" w:rsidP="00C16869">
      <w:pPr>
        <w:spacing w:after="0"/>
        <w:rPr>
          <w:rFonts w:cstheme="minorHAnsi"/>
          <w:b/>
          <w:bCs/>
        </w:rPr>
      </w:pPr>
      <w:r w:rsidRPr="009343EA">
        <w:rPr>
          <w:rFonts w:cstheme="minorHAnsi"/>
        </w:rPr>
        <w:t>Je soussigné</w:t>
      </w:r>
      <w:r>
        <w:rPr>
          <w:rFonts w:cstheme="minorHAnsi"/>
        </w:rPr>
        <w:t>(e)</w:t>
      </w:r>
      <w:r w:rsidRPr="009343EA">
        <w:rPr>
          <w:rFonts w:cstheme="minorHAnsi"/>
        </w:rPr>
        <w:t xml:space="preserve">, </w:t>
      </w:r>
      <w:r w:rsidRPr="009343EA">
        <w:rPr>
          <w:rFonts w:cstheme="minorHAnsi"/>
          <w:highlight w:val="yellow"/>
        </w:rPr>
        <w:t>[Nom et prénom du représentant légal de l’entité]</w:t>
      </w:r>
      <w:r w:rsidRPr="009343EA">
        <w:rPr>
          <w:rFonts w:cstheme="minorHAnsi"/>
        </w:rPr>
        <w:t xml:space="preserve"> agissant en qualité de </w:t>
      </w:r>
      <w:r w:rsidRPr="009343EA">
        <w:rPr>
          <w:rFonts w:cstheme="minorHAnsi"/>
          <w:highlight w:val="yellow"/>
        </w:rPr>
        <w:t>[à compléter]</w:t>
      </w:r>
      <w:r>
        <w:rPr>
          <w:rFonts w:cstheme="minorHAnsi"/>
        </w:rPr>
        <w:t xml:space="preserve"> </w:t>
      </w:r>
      <w:r w:rsidRPr="009343EA">
        <w:rPr>
          <w:rFonts w:cstheme="minorHAnsi"/>
        </w:rPr>
        <w:t>de l'ent</w:t>
      </w:r>
      <w:r>
        <w:rPr>
          <w:rFonts w:cstheme="minorHAnsi"/>
        </w:rPr>
        <w:t>ité</w:t>
      </w:r>
      <w:r w:rsidRPr="009343EA">
        <w:rPr>
          <w:rFonts w:cstheme="minorHAnsi"/>
        </w:rPr>
        <w:t xml:space="preserve"> </w:t>
      </w:r>
      <w:r w:rsidRPr="00C16869">
        <w:rPr>
          <w:rFonts w:cstheme="minorHAnsi"/>
          <w:highlight w:val="yellow"/>
        </w:rPr>
        <w:t>[Nom de l'entité et SIREN],</w:t>
      </w:r>
      <w:r w:rsidRPr="009343EA">
        <w:rPr>
          <w:rFonts w:cstheme="minorHAnsi"/>
        </w:rPr>
        <w:t xml:space="preserve"> certifie par la présente que notre </w:t>
      </w:r>
      <w:r>
        <w:rPr>
          <w:rFonts w:cstheme="minorHAnsi"/>
        </w:rPr>
        <w:t>entité</w:t>
      </w:r>
      <w:r w:rsidRPr="009343EA">
        <w:rPr>
          <w:rFonts w:cstheme="minorHAnsi"/>
        </w:rPr>
        <w:t xml:space="preserve"> applique la convention collective </w:t>
      </w:r>
      <w:r w:rsidRPr="009343EA">
        <w:rPr>
          <w:rFonts w:cstheme="minorHAnsi"/>
          <w:highlight w:val="yellow"/>
        </w:rPr>
        <w:t>[à compléter]</w:t>
      </w:r>
      <w:r>
        <w:rPr>
          <w:rFonts w:cstheme="minorHAnsi"/>
        </w:rPr>
        <w:t xml:space="preserve"> </w:t>
      </w:r>
      <w:r w:rsidRPr="009343EA">
        <w:rPr>
          <w:rFonts w:cstheme="minorHAnsi"/>
        </w:rPr>
        <w:t>(IDCC</w:t>
      </w:r>
      <w:r>
        <w:rPr>
          <w:rFonts w:cstheme="minorHAnsi"/>
        </w:rPr>
        <w:t xml:space="preserve"> </w:t>
      </w:r>
      <w:r w:rsidRPr="009343EA">
        <w:rPr>
          <w:rFonts w:cstheme="minorHAnsi"/>
          <w:highlight w:val="yellow"/>
        </w:rPr>
        <w:t>XXX</w:t>
      </w:r>
      <w:r w:rsidRPr="009343EA">
        <w:rPr>
          <w:rFonts w:cstheme="minorHAnsi"/>
        </w:rPr>
        <w:t>) et, de ce fait</w:t>
      </w:r>
      <w:r w:rsidR="00827991">
        <w:rPr>
          <w:rFonts w:cstheme="minorHAnsi"/>
        </w:rPr>
        <w:t xml:space="preserve"> </w:t>
      </w:r>
      <w:r w:rsidRPr="009343EA">
        <w:rPr>
          <w:rFonts w:cstheme="minorHAnsi"/>
        </w:rPr>
        <w:t xml:space="preserve">l’avenant </w:t>
      </w:r>
      <w:r w:rsidRPr="009343EA">
        <w:rPr>
          <w:rFonts w:cstheme="minorHAnsi"/>
          <w:highlight w:val="yellow"/>
        </w:rPr>
        <w:t>XX-XXXX</w:t>
      </w:r>
      <w:r w:rsidRPr="009343EA">
        <w:rPr>
          <w:rFonts w:cstheme="minorHAnsi"/>
        </w:rPr>
        <w:t xml:space="preserve"> relatif à la révision de rémunération de la CCN </w:t>
      </w:r>
      <w:bookmarkStart w:id="0" w:name="_Hlk175585877"/>
      <w:r w:rsidRPr="009343EA">
        <w:rPr>
          <w:rFonts w:cstheme="minorHAnsi"/>
          <w:highlight w:val="yellow"/>
        </w:rPr>
        <w:t>[à compléter]</w:t>
      </w:r>
      <w:r w:rsidRPr="009343EA">
        <w:rPr>
          <w:rFonts w:cstheme="minorHAnsi"/>
        </w:rPr>
        <w:t xml:space="preserve"> </w:t>
      </w:r>
      <w:bookmarkEnd w:id="0"/>
      <w:r w:rsidRPr="00827991">
        <w:rPr>
          <w:rFonts w:cstheme="minorHAnsi"/>
          <w:b/>
          <w:bCs/>
        </w:rPr>
        <w:t xml:space="preserve">entré en vigueur le </w:t>
      </w:r>
      <w:r w:rsidRPr="00827991">
        <w:rPr>
          <w:rFonts w:cstheme="minorHAnsi"/>
          <w:b/>
          <w:bCs/>
          <w:highlight w:val="yellow"/>
        </w:rPr>
        <w:t>XX XX</w:t>
      </w:r>
      <w:r w:rsidRPr="00827991">
        <w:rPr>
          <w:rFonts w:cstheme="minorHAnsi"/>
          <w:b/>
          <w:bCs/>
        </w:rPr>
        <w:t xml:space="preserve"> 2024.</w:t>
      </w:r>
    </w:p>
    <w:p w14:paraId="2F456879" w14:textId="77777777" w:rsidR="00E844FC" w:rsidRDefault="00E844FC" w:rsidP="00C16869">
      <w:pPr>
        <w:spacing w:after="0"/>
        <w:rPr>
          <w:rFonts w:cstheme="minorHAnsi"/>
        </w:rPr>
      </w:pPr>
    </w:p>
    <w:p w14:paraId="2B92AE5F" w14:textId="59DA6BA1" w:rsidR="00C16869" w:rsidRDefault="00C16869" w:rsidP="00C16869">
      <w:pPr>
        <w:spacing w:after="0"/>
        <w:rPr>
          <w:rFonts w:cstheme="minorHAnsi"/>
        </w:rPr>
      </w:pPr>
      <w:r w:rsidRPr="009343EA">
        <w:rPr>
          <w:rFonts w:cstheme="minorHAnsi"/>
        </w:rPr>
        <w:t>Cet avenant est appliqué à l'ensemble de nos salariés relevant du champ d’application de la convention</w:t>
      </w:r>
      <w:r w:rsidR="00A97D92">
        <w:rPr>
          <w:rFonts w:cstheme="minorHAnsi"/>
        </w:rPr>
        <w:t xml:space="preserve"> </w:t>
      </w:r>
      <w:r w:rsidRPr="009343EA">
        <w:rPr>
          <w:rFonts w:cstheme="minorHAnsi"/>
        </w:rPr>
        <w:t>collective</w:t>
      </w:r>
      <w:r>
        <w:rPr>
          <w:rFonts w:cstheme="minorHAnsi"/>
        </w:rPr>
        <w:t xml:space="preserve"> </w:t>
      </w:r>
      <w:r w:rsidRPr="009343EA">
        <w:rPr>
          <w:rFonts w:cstheme="minorHAnsi"/>
          <w:highlight w:val="yellow"/>
        </w:rPr>
        <w:t>[à compléter]</w:t>
      </w:r>
      <w:r w:rsidRPr="009343EA">
        <w:rPr>
          <w:rFonts w:cstheme="minorHAnsi"/>
        </w:rPr>
        <w:t xml:space="preserve"> (article </w:t>
      </w:r>
      <w:r w:rsidRPr="00E11C5D">
        <w:rPr>
          <w:rFonts w:cstheme="minorHAnsi"/>
          <w:highlight w:val="yellow"/>
        </w:rPr>
        <w:t>XX</w:t>
      </w:r>
      <w:r w:rsidRPr="009343EA">
        <w:rPr>
          <w:rFonts w:cstheme="minorHAnsi"/>
        </w:rPr>
        <w:t xml:space="preserve"> du préambule de la CCN).</w:t>
      </w:r>
    </w:p>
    <w:p w14:paraId="015CE1A4" w14:textId="77777777" w:rsidR="00E844FC" w:rsidRDefault="00E844FC" w:rsidP="00C16869">
      <w:pPr>
        <w:spacing w:after="0"/>
        <w:rPr>
          <w:rFonts w:cstheme="minorHAnsi"/>
        </w:rPr>
      </w:pPr>
    </w:p>
    <w:p w14:paraId="4885F085" w14:textId="14C5BFD4" w:rsidR="00C16869" w:rsidRDefault="00C16869" w:rsidP="00C16869">
      <w:pPr>
        <w:spacing w:after="0"/>
        <w:rPr>
          <w:rFonts w:cstheme="minorHAnsi"/>
        </w:rPr>
      </w:pPr>
      <w:r w:rsidRPr="009343EA">
        <w:rPr>
          <w:rFonts w:cstheme="minorHAnsi"/>
        </w:rPr>
        <w:t>Nous restons à votre disposition pour toute information attestant de la mise en œuvre de cette convention collective.</w:t>
      </w:r>
    </w:p>
    <w:p w14:paraId="352A9D8B" w14:textId="77777777" w:rsidR="00C16869" w:rsidRPr="009343EA" w:rsidRDefault="00C16869" w:rsidP="00C16869">
      <w:pPr>
        <w:spacing w:after="0"/>
        <w:rPr>
          <w:rFonts w:cstheme="minorHAnsi"/>
        </w:rPr>
      </w:pPr>
      <w:r w:rsidRPr="009343EA">
        <w:rPr>
          <w:rFonts w:cstheme="minorHAnsi"/>
        </w:rPr>
        <w:t>En foi de quoi, nous délivrons la présente attestation pour servir et valoir ce que de droit.</w:t>
      </w:r>
    </w:p>
    <w:p w14:paraId="3EEAAC52" w14:textId="77777777" w:rsidR="00C16869" w:rsidRDefault="00C16869" w:rsidP="00C16869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Lieu</w:t>
      </w:r>
      <w:r>
        <w:rPr>
          <w:rFonts w:cstheme="minorHAnsi"/>
        </w:rPr>
        <w:t>]</w:t>
      </w:r>
      <w:r w:rsidRPr="009343EA">
        <w:rPr>
          <w:rFonts w:cstheme="minorHAnsi"/>
        </w:rPr>
        <w:t xml:space="preserve">, le </w:t>
      </w: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Date</w:t>
      </w:r>
      <w:r>
        <w:rPr>
          <w:rFonts w:cstheme="minorHAnsi"/>
        </w:rPr>
        <w:t>]</w:t>
      </w:r>
    </w:p>
    <w:p w14:paraId="4BE1A2ED" w14:textId="77777777" w:rsidR="00C16869" w:rsidRPr="009343EA" w:rsidRDefault="00C16869" w:rsidP="00C16869">
      <w:pPr>
        <w:spacing w:after="0"/>
        <w:rPr>
          <w:rFonts w:cstheme="minorHAnsi"/>
        </w:rPr>
      </w:pPr>
    </w:p>
    <w:p w14:paraId="2A342F79" w14:textId="77777777" w:rsidR="00C16869" w:rsidRPr="009343EA" w:rsidRDefault="00C16869" w:rsidP="00C16869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Nom et prénom du représentant légal</w:t>
      </w:r>
      <w:r>
        <w:rPr>
          <w:rFonts w:cstheme="minorHAnsi"/>
        </w:rPr>
        <w:t>]</w:t>
      </w:r>
    </w:p>
    <w:p w14:paraId="2F0DF279" w14:textId="77777777" w:rsidR="00C16869" w:rsidRPr="009343EA" w:rsidRDefault="00C16869" w:rsidP="00C16869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Signature</w:t>
      </w:r>
      <w:r>
        <w:rPr>
          <w:rFonts w:cstheme="minorHAnsi"/>
        </w:rPr>
        <w:t>]</w:t>
      </w:r>
    </w:p>
    <w:p w14:paraId="451BEAAB" w14:textId="77777777" w:rsidR="00C16869" w:rsidRPr="009343EA" w:rsidRDefault="00C16869" w:rsidP="00C16869">
      <w:pPr>
        <w:spacing w:after="0"/>
        <w:rPr>
          <w:rFonts w:cstheme="minorHAnsi"/>
        </w:rPr>
      </w:pPr>
    </w:p>
    <w:p w14:paraId="5FBFC32A" w14:textId="77777777" w:rsidR="00C16869" w:rsidRDefault="00C16869" w:rsidP="00C16869">
      <w:pPr>
        <w:spacing w:after="0"/>
        <w:rPr>
          <w:rFonts w:cstheme="minorHAnsi"/>
        </w:rPr>
      </w:pPr>
    </w:p>
    <w:p w14:paraId="05F31DCB" w14:textId="77777777" w:rsidR="00C16869" w:rsidRDefault="00C16869" w:rsidP="00C16869">
      <w:pPr>
        <w:spacing w:after="0"/>
        <w:rPr>
          <w:rFonts w:cstheme="minorHAnsi"/>
        </w:rPr>
      </w:pPr>
    </w:p>
    <w:p w14:paraId="1B54B1CB" w14:textId="5AAEFB7F" w:rsidR="00C16869" w:rsidRPr="009343EA" w:rsidRDefault="00C16869" w:rsidP="00C16869">
      <w:pPr>
        <w:spacing w:after="0"/>
        <w:rPr>
          <w:rFonts w:cstheme="minorHAnsi"/>
        </w:rPr>
      </w:pPr>
      <w:r w:rsidRPr="009343EA">
        <w:rPr>
          <w:rFonts w:cstheme="minorHAnsi"/>
        </w:rPr>
        <w:t>________________________________________</w:t>
      </w:r>
    </w:p>
    <w:p w14:paraId="1B3578F6" w14:textId="0776F4C5" w:rsidR="00C16869" w:rsidRDefault="00C16869" w:rsidP="00C16869">
      <w:pPr>
        <w:spacing w:after="0"/>
        <w:rPr>
          <w:rFonts w:cstheme="minorHAnsi"/>
          <w:i/>
          <w:iCs/>
        </w:rPr>
      </w:pPr>
      <w:r w:rsidRPr="00EB745F">
        <w:rPr>
          <w:rFonts w:cstheme="minorHAnsi"/>
          <w:i/>
          <w:iCs/>
        </w:rPr>
        <w:t>L’attestation doit être</w:t>
      </w:r>
      <w:r w:rsidR="00804B42">
        <w:rPr>
          <w:rFonts w:cstheme="minorHAnsi"/>
          <w:i/>
          <w:iCs/>
        </w:rPr>
        <w:t xml:space="preserve"> complétée pour chaque Eaje géré,</w:t>
      </w:r>
      <w:r w:rsidRPr="00EB745F">
        <w:rPr>
          <w:rFonts w:cstheme="minorHAnsi"/>
          <w:i/>
          <w:iCs/>
        </w:rPr>
        <w:t xml:space="preserve"> imprimée sur le papier à en-tête de l'entité et signée par un représentant dûment mandaté.</w:t>
      </w:r>
    </w:p>
    <w:p w14:paraId="5B066C60" w14:textId="77777777" w:rsidR="00C16869" w:rsidRDefault="00C16869" w:rsidP="00C16869">
      <w:pPr>
        <w:spacing w:after="0"/>
        <w:rPr>
          <w:rFonts w:cstheme="minorHAnsi"/>
        </w:rPr>
      </w:pPr>
    </w:p>
    <w:p w14:paraId="051CB186" w14:textId="602CDF67" w:rsidR="000A606C" w:rsidRPr="00180B0D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>
        <w:rPr>
          <w:rFonts w:eastAsia="MS Mincho"/>
        </w:rPr>
        <w:t>Partie réservée à la Caf / indexation Safir</w:t>
      </w:r>
    </w:p>
    <w:p w14:paraId="051ED053" w14:textId="77777777" w:rsidR="000A606C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Nature Aide : PSU/EAJE</w:t>
      </w:r>
    </w:p>
    <w:p w14:paraId="539CDCDE" w14:textId="77777777" w:rsidR="00180B0D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Type de pièce : Attestation sur l’honneur du dirigeant</w:t>
      </w:r>
    </w:p>
    <w:p w14:paraId="35E5ACC9" w14:textId="5BE23365" w:rsidR="000A606C" w:rsidRPr="000A606C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Commentaire : Bonus attractivité</w:t>
      </w:r>
      <w:r w:rsidR="000A606C" w:rsidRPr="00506C2C">
        <w:rPr>
          <w:rFonts w:eastAsia="MS Mincho"/>
        </w:rPr>
        <w:t xml:space="preserve"> </w:t>
      </w:r>
      <w:r w:rsidR="00A97D92">
        <w:rPr>
          <w:rFonts w:eastAsia="MS Mincho"/>
        </w:rPr>
        <w:t xml:space="preserve">– CCN </w:t>
      </w:r>
      <w:r w:rsidR="00A97D92" w:rsidRPr="009343EA">
        <w:rPr>
          <w:rFonts w:cstheme="minorHAnsi"/>
          <w:highlight w:val="yellow"/>
        </w:rPr>
        <w:t>[</w:t>
      </w:r>
      <w:r w:rsidR="00804B42">
        <w:rPr>
          <w:rFonts w:cstheme="minorHAnsi"/>
          <w:highlight w:val="yellow"/>
        </w:rPr>
        <w:t>c</w:t>
      </w:r>
      <w:r w:rsidR="00A97D92" w:rsidRPr="009343EA">
        <w:rPr>
          <w:rFonts w:cstheme="minorHAnsi"/>
          <w:highlight w:val="yellow"/>
        </w:rPr>
        <w:t>ompléter</w:t>
      </w:r>
      <w:r w:rsidR="00804B42">
        <w:rPr>
          <w:rFonts w:cstheme="minorHAnsi"/>
          <w:highlight w:val="yellow"/>
        </w:rPr>
        <w:t xml:space="preserve"> le nom</w:t>
      </w:r>
      <w:r w:rsidR="00A97D92" w:rsidRPr="009343EA">
        <w:rPr>
          <w:rFonts w:cstheme="minorHAnsi"/>
          <w:highlight w:val="yellow"/>
        </w:rPr>
        <w:t>]</w:t>
      </w:r>
      <w:r w:rsidR="00A97D92" w:rsidRPr="009343EA">
        <w:rPr>
          <w:rFonts w:cstheme="minorHAnsi"/>
        </w:rPr>
        <w:t xml:space="preserve"> </w:t>
      </w:r>
      <w:r w:rsidR="00A97D92">
        <w:rPr>
          <w:rFonts w:cstheme="minorHAnsi"/>
        </w:rPr>
        <w:t>-</w:t>
      </w:r>
      <w:r w:rsidR="00A97D92">
        <w:rPr>
          <w:rFonts w:eastAsia="MS Mincho"/>
        </w:rPr>
        <w:t xml:space="preserve"> numéro de SIRET </w:t>
      </w:r>
      <w:r w:rsidR="00A97D92" w:rsidRPr="009343EA">
        <w:rPr>
          <w:rFonts w:cstheme="minorHAnsi"/>
          <w:highlight w:val="yellow"/>
        </w:rPr>
        <w:t>[à compléter]</w:t>
      </w:r>
    </w:p>
    <w:sectPr w:rsidR="000A606C" w:rsidRPr="000A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7226" w14:textId="77777777" w:rsidR="00686E56" w:rsidRDefault="00686E56" w:rsidP="004B7F71">
      <w:pPr>
        <w:spacing w:after="0" w:line="240" w:lineRule="auto"/>
      </w:pPr>
      <w:r>
        <w:separator/>
      </w:r>
    </w:p>
  </w:endnote>
  <w:endnote w:type="continuationSeparator" w:id="0">
    <w:p w14:paraId="4C0FD2F7" w14:textId="77777777" w:rsidR="00686E56" w:rsidRDefault="00686E56" w:rsidP="004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896" w14:textId="77777777" w:rsidR="00686E56" w:rsidRDefault="00686E56" w:rsidP="004B7F71">
      <w:pPr>
        <w:spacing w:after="0" w:line="240" w:lineRule="auto"/>
      </w:pPr>
      <w:r>
        <w:separator/>
      </w:r>
    </w:p>
  </w:footnote>
  <w:footnote w:type="continuationSeparator" w:id="0">
    <w:p w14:paraId="52D5F16C" w14:textId="77777777" w:rsidR="00686E56" w:rsidRDefault="00686E56" w:rsidP="004B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70"/>
    <w:multiLevelType w:val="hybridMultilevel"/>
    <w:tmpl w:val="070E0068"/>
    <w:lvl w:ilvl="0" w:tplc="F60017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61D29"/>
    <w:multiLevelType w:val="hybridMultilevel"/>
    <w:tmpl w:val="2BE4532C"/>
    <w:lvl w:ilvl="0" w:tplc="C0E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D3"/>
    <w:multiLevelType w:val="hybridMultilevel"/>
    <w:tmpl w:val="E252E2FE"/>
    <w:lvl w:ilvl="0" w:tplc="69BCB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610D"/>
    <w:multiLevelType w:val="hybridMultilevel"/>
    <w:tmpl w:val="A7A289C2"/>
    <w:lvl w:ilvl="0" w:tplc="2420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AB9"/>
    <w:multiLevelType w:val="hybridMultilevel"/>
    <w:tmpl w:val="43A0E4CC"/>
    <w:lvl w:ilvl="0" w:tplc="1FE05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3116">
    <w:abstractNumId w:val="1"/>
  </w:num>
  <w:num w:numId="2" w16cid:durableId="1508640717">
    <w:abstractNumId w:val="0"/>
  </w:num>
  <w:num w:numId="3" w16cid:durableId="812021576">
    <w:abstractNumId w:val="2"/>
  </w:num>
  <w:num w:numId="4" w16cid:durableId="315718820">
    <w:abstractNumId w:val="4"/>
  </w:num>
  <w:num w:numId="5" w16cid:durableId="154081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9"/>
    <w:rsid w:val="00077163"/>
    <w:rsid w:val="00092E8B"/>
    <w:rsid w:val="000A606C"/>
    <w:rsid w:val="000B17C4"/>
    <w:rsid w:val="000C0121"/>
    <w:rsid w:val="000C424C"/>
    <w:rsid w:val="000D6041"/>
    <w:rsid w:val="00122409"/>
    <w:rsid w:val="00134E1D"/>
    <w:rsid w:val="00154EEE"/>
    <w:rsid w:val="00170845"/>
    <w:rsid w:val="00180B0D"/>
    <w:rsid w:val="00236D79"/>
    <w:rsid w:val="00243D41"/>
    <w:rsid w:val="00275C9A"/>
    <w:rsid w:val="002A52B1"/>
    <w:rsid w:val="002D0980"/>
    <w:rsid w:val="00330967"/>
    <w:rsid w:val="003426EB"/>
    <w:rsid w:val="00355473"/>
    <w:rsid w:val="00372435"/>
    <w:rsid w:val="003A30C4"/>
    <w:rsid w:val="003F4263"/>
    <w:rsid w:val="00410B00"/>
    <w:rsid w:val="00416054"/>
    <w:rsid w:val="00435F41"/>
    <w:rsid w:val="0044012B"/>
    <w:rsid w:val="00463841"/>
    <w:rsid w:val="00484EDA"/>
    <w:rsid w:val="004A460F"/>
    <w:rsid w:val="004B7F71"/>
    <w:rsid w:val="004C5493"/>
    <w:rsid w:val="00554035"/>
    <w:rsid w:val="00582615"/>
    <w:rsid w:val="005A508E"/>
    <w:rsid w:val="005C2A98"/>
    <w:rsid w:val="005C4BE4"/>
    <w:rsid w:val="005D0A0F"/>
    <w:rsid w:val="005D39E9"/>
    <w:rsid w:val="005E3C7A"/>
    <w:rsid w:val="00607A9E"/>
    <w:rsid w:val="00653FC4"/>
    <w:rsid w:val="00686E56"/>
    <w:rsid w:val="00696DE8"/>
    <w:rsid w:val="006C413B"/>
    <w:rsid w:val="006D5219"/>
    <w:rsid w:val="00730E62"/>
    <w:rsid w:val="00750C40"/>
    <w:rsid w:val="00782D50"/>
    <w:rsid w:val="007E125D"/>
    <w:rsid w:val="007F3B43"/>
    <w:rsid w:val="008028A4"/>
    <w:rsid w:val="00804B42"/>
    <w:rsid w:val="00821829"/>
    <w:rsid w:val="00827991"/>
    <w:rsid w:val="00831D9A"/>
    <w:rsid w:val="00831DCC"/>
    <w:rsid w:val="00835FB4"/>
    <w:rsid w:val="00841495"/>
    <w:rsid w:val="008416CC"/>
    <w:rsid w:val="008834BB"/>
    <w:rsid w:val="00890999"/>
    <w:rsid w:val="00892BBA"/>
    <w:rsid w:val="008A7EB6"/>
    <w:rsid w:val="008E489F"/>
    <w:rsid w:val="008E753E"/>
    <w:rsid w:val="00905967"/>
    <w:rsid w:val="009118BC"/>
    <w:rsid w:val="0094589F"/>
    <w:rsid w:val="009A3B18"/>
    <w:rsid w:val="009C331D"/>
    <w:rsid w:val="009E6275"/>
    <w:rsid w:val="009F5DBD"/>
    <w:rsid w:val="00A063D3"/>
    <w:rsid w:val="00A90D8C"/>
    <w:rsid w:val="00A97BFD"/>
    <w:rsid w:val="00A97D92"/>
    <w:rsid w:val="00AD6022"/>
    <w:rsid w:val="00AF0AA8"/>
    <w:rsid w:val="00B14E61"/>
    <w:rsid w:val="00B60660"/>
    <w:rsid w:val="00BC11BC"/>
    <w:rsid w:val="00BD57FA"/>
    <w:rsid w:val="00BD7DF1"/>
    <w:rsid w:val="00BE1E12"/>
    <w:rsid w:val="00BE48B7"/>
    <w:rsid w:val="00C16869"/>
    <w:rsid w:val="00C264BF"/>
    <w:rsid w:val="00C42671"/>
    <w:rsid w:val="00CA1A63"/>
    <w:rsid w:val="00CC1BDF"/>
    <w:rsid w:val="00CC6027"/>
    <w:rsid w:val="00CE6FCD"/>
    <w:rsid w:val="00D76C9B"/>
    <w:rsid w:val="00D92D2D"/>
    <w:rsid w:val="00D92D50"/>
    <w:rsid w:val="00DC11EF"/>
    <w:rsid w:val="00E0185E"/>
    <w:rsid w:val="00E029F1"/>
    <w:rsid w:val="00E061E3"/>
    <w:rsid w:val="00E062EF"/>
    <w:rsid w:val="00E141B3"/>
    <w:rsid w:val="00E23195"/>
    <w:rsid w:val="00E23C97"/>
    <w:rsid w:val="00E307E1"/>
    <w:rsid w:val="00E36C5C"/>
    <w:rsid w:val="00E3747D"/>
    <w:rsid w:val="00E532A1"/>
    <w:rsid w:val="00E55304"/>
    <w:rsid w:val="00E844FC"/>
    <w:rsid w:val="00EB1568"/>
    <w:rsid w:val="00EB3EE7"/>
    <w:rsid w:val="00EB6DAF"/>
    <w:rsid w:val="00EF376D"/>
    <w:rsid w:val="00F35EFB"/>
    <w:rsid w:val="00F378E2"/>
    <w:rsid w:val="00F4435E"/>
    <w:rsid w:val="00F45528"/>
    <w:rsid w:val="00FA4B6A"/>
    <w:rsid w:val="00FE364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83"/>
  <w15:chartTrackingRefBased/>
  <w15:docId w15:val="{0ADB91F8-1684-4917-9249-B94411A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3C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23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3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3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3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3C9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7F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1b3ac-453c-482e-b075-940cc5ef169c" xsi:nil="true"/>
    <DateduRDV xmlns="f28b8ea4-763f-4635-8b4e-746d911e5e51">2020-06-10T00:00:00+00:00</DateduRDV>
    <lcf76f155ced4ddcb4097134ff3c332f xmlns="f28b8ea4-763f-4635-8b4e-746d911e5e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C5E94F53DC4192A72E0E5590E3F6" ma:contentTypeVersion="19" ma:contentTypeDescription="Crée un document." ma:contentTypeScope="" ma:versionID="981ec0c6e4002610d1ddca045415fd48">
  <xsd:schema xmlns:xsd="http://www.w3.org/2001/XMLSchema" xmlns:xs="http://www.w3.org/2001/XMLSchema" xmlns:p="http://schemas.microsoft.com/office/2006/metadata/properties" xmlns:ns2="f28b8ea4-763f-4635-8b4e-746d911e5e51" xmlns:ns3="65d1b3ac-453c-482e-b075-940cc5ef169c" targetNamespace="http://schemas.microsoft.com/office/2006/metadata/properties" ma:root="true" ma:fieldsID="e07c3ce39f700e1b17a2531226d4c9f6" ns2:_="" ns3:_="">
    <xsd:import namespace="f28b8ea4-763f-4635-8b4e-746d911e5e51"/>
    <xsd:import namespace="65d1b3ac-453c-482e-b075-940cc5ef169c"/>
    <xsd:element name="properties">
      <xsd:complexType>
        <xsd:sequence>
          <xsd:element name="documentManagement">
            <xsd:complexType>
              <xsd:all>
                <xsd:element ref="ns2:DateduRDV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8ea4-763f-4635-8b4e-746d911e5e51" elementFormDefault="qualified">
    <xsd:import namespace="http://schemas.microsoft.com/office/2006/documentManagement/types"/>
    <xsd:import namespace="http://schemas.microsoft.com/office/infopath/2007/PartnerControls"/>
    <xsd:element name="DateduRDV" ma:index="2" nillable="true" ma:displayName="Date du Rdv Dpfas" ma:default="2020-06-10T00:00:00Z" ma:format="DateOnly" ma:internalName="DateduRDV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b3ac-453c-482e-b075-940cc5ef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d696c653-26c4-4387-84ef-f1194608443a}" ma:internalName="TaxCatchAll" ma:showField="CatchAllData" ma:web="65d1b3ac-453c-482e-b075-940cc5ef1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92A6-4D41-45E4-9FF5-7DC7279501B3}">
  <ds:schemaRefs>
    <ds:schemaRef ds:uri="http://schemas.microsoft.com/office/infopath/2007/PartnerControls"/>
    <ds:schemaRef ds:uri="http://purl.org/dc/terms/"/>
    <ds:schemaRef ds:uri="65d1b3ac-453c-482e-b075-940cc5ef16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8b8ea4-763f-4635-8b4e-746d911e5e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F251FF-DE7E-462F-A62E-CD276F052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1910-DB61-4DA5-A687-3BD67856C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26E4D-58E0-4087-A125-86C9EB947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8ea4-763f-4635-8b4e-746d911e5e51"/>
    <ds:schemaRef ds:uri="65d1b3ac-453c-482e-b075-940cc5ef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BAZIN, Elisa (DSS)</dc:creator>
  <cp:keywords/>
  <dc:description/>
  <cp:lastModifiedBy>Marie-Aude ANGOT 061</cp:lastModifiedBy>
  <cp:revision>8</cp:revision>
  <dcterms:created xsi:type="dcterms:W3CDTF">2024-08-26T14:14:00Z</dcterms:created>
  <dcterms:modified xsi:type="dcterms:W3CDTF">2024-09-13T12:35:00Z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0x010100B35EC5E94F53DC4192A72E0E5590E3F6</vt:lpwstr>
  </property>
  <property fmtid="{D5CDD505-2E9C-101B-9397-08002B2CF9AE}" pid="3" name="MediaServiceImageTags">
    <vt:lpwstr/>
  </property>
</Properties>
</file>